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8"/>
          <w:szCs w:val="28"/>
        </w:rPr>
      </w:pPr>
      <w:bookmarkStart w:id="1" w:name="_GoBack"/>
      <w:bookmarkEnd w:id="1"/>
      <w:r>
        <w:rPr>
          <w:b/>
          <w:sz w:val="28"/>
          <w:szCs w:val="28"/>
        </w:rPr>
        <w:t>THÈME II. LES REPRÉSENTATIONS DU MONDE</w:t>
      </w:r>
    </w:p>
    <w:p>
      <w:pPr>
        <w:jc w:val="both"/>
      </w:pPr>
    </w:p>
    <w:p>
      <w:pPr>
        <w:jc w:val="both"/>
        <w:rPr>
          <w:b/>
          <w:u w:val="single"/>
        </w:rPr>
      </w:pPr>
      <w:r>
        <w:rPr>
          <w:b/>
          <w:u w:val="single"/>
        </w:rPr>
        <w:t>CHAP. … Où sommes-nous ? Que pouvons-nous connaître ?</w:t>
      </w:r>
    </w:p>
    <w:p>
      <w:pPr>
        <w:jc w:val="both"/>
        <w:rPr>
          <w:i/>
        </w:rPr>
      </w:pPr>
      <w:r>
        <w:rPr>
          <w:i/>
        </w:rPr>
        <w:t xml:space="preserve">Notions: Découverte du monde </w:t>
      </w:r>
      <w:r>
        <w:rPr>
          <w:i/>
          <w:color w:val="363636"/>
        </w:rPr>
        <w:t>et pluralité des cultures</w:t>
      </w:r>
      <w:r>
        <w:rPr>
          <w:i/>
        </w:rPr>
        <w:t>, Décrire, figurer, imaginer</w:t>
      </w:r>
    </w:p>
    <w:p>
      <w:pPr>
        <w:jc w:val="both"/>
        <w:rPr>
          <w:i/>
        </w:rPr>
      </w:pPr>
    </w:p>
    <w:p>
      <w:pPr>
        <w:jc w:val="both"/>
      </w:pPr>
      <w:r>
        <w:rPr>
          <w:b/>
        </w:rPr>
        <w:t>Préambule : destruction d’obstacle épistémologique</w:t>
      </w:r>
      <w:r>
        <w:t xml:space="preserve">. </w:t>
      </w:r>
    </w:p>
    <w:p>
      <w:pPr>
        <w:jc w:val="both"/>
      </w:pPr>
    </w:p>
    <w:p>
      <w:pPr>
        <w:jc w:val="both"/>
      </w:pPr>
      <w:r>
        <w:t>Beaucoup croient que Galilée a découvert que la terre était ronde et qu’au Moyen Âge on pensait la terre plate. Or, c’est FAUX.</w:t>
      </w:r>
    </w:p>
    <w:p>
      <w:pPr>
        <w:jc w:val="both"/>
      </w:pPr>
      <w:r>
        <w:t xml:space="preserve">Voici une vidéo de 5 minutes pour détruire ce préjugé ancré dans les esprits : “La persistance de cette idée selon laquelle, au Moyen Âge, on pensait que la Terre était plate, est absolument incroyable”, explique Sylvie Nony, professeure agrégée de sciences physiques. Avec Violaine Giocomotto-Charra, professeure d'histoire des savoirs, elles sont co-autrices de </w:t>
      </w:r>
      <w:r>
        <w:rPr>
          <w:i/>
        </w:rPr>
        <w:t>La Terre plate. Généalogie d’une idée fausse</w:t>
      </w:r>
      <w:r>
        <w:t xml:space="preserve"> (Les Belles Lettres, 2021) et nous expliquent comment est née cette idée fausse il y a 250 ans.</w:t>
      </w:r>
    </w:p>
    <w:p>
      <w:pPr>
        <w:jc w:val="both"/>
      </w:pPr>
      <w:r>
        <w:fldChar w:fldCharType="begin"/>
      </w:r>
      <w:r>
        <w:instrText xml:space="preserve"> HYPERLINK "https://www.radiofrance.fr/franceculture/au-moyen-age-la-terre-etait-ronde-6821100" \h </w:instrText>
      </w:r>
      <w:r>
        <w:fldChar w:fldCharType="separate"/>
      </w:r>
      <w:r>
        <w:rPr>
          <w:color w:val="1155CC"/>
          <w:u w:val="single"/>
        </w:rPr>
        <w:t>https://www.radiofrance.fr/franceculture/au-moyen-age-la-terre-etait-ronde-6821100</w:t>
      </w:r>
      <w:r>
        <w:rPr>
          <w:color w:val="1155CC"/>
          <w:u w:val="single"/>
        </w:rPr>
        <w:fldChar w:fldCharType="end"/>
      </w:r>
    </w:p>
    <w:p>
      <w:pPr>
        <w:jc w:val="both"/>
      </w:pPr>
    </w:p>
    <w:p>
      <w:pPr>
        <w:jc w:val="both"/>
        <w:rPr>
          <w:b/>
          <w:i/>
        </w:rPr>
      </w:pPr>
      <w:r>
        <w:rPr>
          <w:b/>
          <w:i/>
        </w:rPr>
        <w:t>Remarque: qu’est-ce qu’un obstacle épistémologique ? Complétez.</w:t>
      </w:r>
    </w:p>
    <w:p>
      <w:pPr>
        <w:jc w:val="both"/>
      </w:pPr>
      <w:r>
        <w:t xml:space="preserve">Du grec </w:t>
      </w:r>
      <w:r>
        <w:rPr>
          <w:i/>
        </w:rPr>
        <w:t>épistémé</w:t>
      </w:r>
      <w:r>
        <w:t xml:space="preserve">, </w:t>
      </w:r>
      <w:r>
        <w:rPr>
          <w:u w:val="single"/>
        </w:rPr>
        <w:tab/>
      </w:r>
      <w:r>
        <w:rPr>
          <w:u w:val="single"/>
        </w:rPr>
        <w:tab/>
      </w:r>
      <w:r>
        <w:rPr>
          <w:u w:val="single"/>
        </w:rPr>
        <w:tab/>
      </w:r>
      <w:r>
        <w:rPr>
          <w:u w:val="single"/>
        </w:rPr>
        <w:t>.</w:t>
      </w:r>
      <w:r>
        <w:tab/>
      </w:r>
      <w:r>
        <w:tab/>
      </w:r>
      <w:r>
        <w:tab/>
      </w:r>
      <w:r>
        <w:tab/>
      </w:r>
      <w:r>
        <w:tab/>
      </w:r>
      <w:r>
        <w:tab/>
      </w:r>
      <w:r>
        <w:tab/>
      </w:r>
    </w:p>
    <w:p>
      <w:pPr>
        <w:jc w:val="both"/>
      </w:pPr>
      <w:r>
        <w:rPr>
          <w:color w:val="202124"/>
          <w:highlight w:val="white"/>
        </w:rPr>
        <w:t xml:space="preserve">C’est un concept inventé par le philosophe Gaston Bachelard dans </w:t>
      </w:r>
      <w:r>
        <w:rPr>
          <w:i/>
          <w:color w:val="202124"/>
          <w:highlight w:val="white"/>
        </w:rPr>
        <w:t>La Formation de l'esprit scientifique</w:t>
      </w:r>
      <w:r>
        <w:rPr>
          <w:color w:val="202124"/>
          <w:highlight w:val="white"/>
        </w:rPr>
        <w:t xml:space="preserve"> en 1938, désignant </w:t>
      </w:r>
      <w:r>
        <w:rPr>
          <w:color w:val="040C28"/>
        </w:rPr>
        <w:t>ce qui vient se placer entre le désir de connaître du scientifique et l'objet qu'il étudie</w:t>
      </w:r>
      <w:r>
        <w:rPr>
          <w:color w:val="202124"/>
          <w:highlight w:val="white"/>
        </w:rPr>
        <w:t>. Avant de connaître, il faut le détruire!</w:t>
      </w:r>
    </w:p>
    <w:p>
      <w:pPr>
        <w:jc w:val="both"/>
      </w:pPr>
    </w:p>
    <w:p>
      <w:pPr>
        <w:jc w:val="both"/>
        <w:rPr>
          <w:b/>
          <w:i/>
        </w:rPr>
      </w:pPr>
      <w:r>
        <w:rPr>
          <w:b/>
          <w:i/>
        </w:rPr>
        <w:t>CONSIGNE : Découvrez l’histoire de Galilée, en visionnant le documentaire en trois parties en suivant les liens ci-dessous.</w:t>
      </w:r>
    </w:p>
    <w:p>
      <w:pPr>
        <w:jc w:val="both"/>
        <w:rPr>
          <w:b/>
          <w:i/>
        </w:rPr>
      </w:pPr>
      <w:r>
        <w:rPr>
          <w:b/>
          <w:i/>
        </w:rPr>
        <w:t>Après avoir visionné le documentaire vous devrez répondre aux questions, lisez les questions avant de visionner le film et prenez des notes pendant le visionnage.</w:t>
      </w:r>
    </w:p>
    <w:p>
      <w:pPr>
        <w:jc w:val="both"/>
        <w:rPr>
          <w:b/>
          <w:i/>
        </w:rPr>
      </w:pPr>
      <w:bookmarkStart w:id="0" w:name="_heading=h.gjdgxs" w:colFirst="0" w:colLast="0"/>
      <w:bookmarkEnd w:id="0"/>
      <w:r>
        <w:rPr>
          <w:b/>
          <w:i/>
        </w:rPr>
        <w:t>Les questions servent à vous assurer une bonne compréhension et mémorisation des informations qui seront utiles pour la suite du cours.</w:t>
      </w:r>
    </w:p>
    <w:p>
      <w:pPr>
        <w:jc w:val="both"/>
      </w:pPr>
    </w:p>
    <w:p>
      <w:pPr>
        <w:jc w:val="both"/>
      </w:pPr>
      <w:r>
        <mc:AlternateContent>
          <mc:Choice Requires="wpg">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838325" cy="1858010"/>
                <wp:effectExtent l="0" t="0" r="0" b="0"/>
                <wp:wrapSquare wrapText="bothSides"/>
                <wp:docPr id="27" name="Groupe 27"/>
                <wp:cNvGraphicFramePr/>
                <a:graphic xmlns:a="http://schemas.openxmlformats.org/drawingml/2006/main">
                  <a:graphicData uri="http://schemas.microsoft.com/office/word/2010/wordprocessingGroup">
                    <wpg:wgp>
                      <wpg:cNvGrpSpPr/>
                      <wpg:grpSpPr>
                        <a:xfrm>
                          <a:off x="0" y="0"/>
                          <a:ext cx="1838296" cy="1858063"/>
                          <a:chOff x="3918373" y="1972925"/>
                          <a:chExt cx="3918264" cy="3959152"/>
                        </a:xfrm>
                      </wpg:grpSpPr>
                      <wps:wsp>
                        <wps:cNvPr id="1" name="Rectangle 1"/>
                        <wps:cNvSpPr/>
                        <wps:spPr>
                          <a:xfrm>
                            <a:off x="4431600" y="2865600"/>
                            <a:ext cx="1828800" cy="1828800"/>
                          </a:xfrm>
                          <a:prstGeom prst="rect">
                            <a:avLst/>
                          </a:prstGeom>
                          <a:noFill/>
                          <a:ln w="9525" cap="flat" cmpd="sng">
                            <a:solidFill>
                              <a:srgbClr val="000000"/>
                            </a:solidFill>
                            <a:prstDash val="solid"/>
                            <a:round/>
                            <a:headEnd type="none" w="sm" len="sm"/>
                            <a:tailEnd type="none" w="sm" len="sm"/>
                          </a:ln>
                        </wps:spPr>
                        <wps:txbx>
                          <w:txbxContent>
                            <w:p>
                              <w:pPr>
                                <w:jc w:val="both"/>
                              </w:pPr>
                              <w:r>
                                <w:rPr>
                                  <w:rFonts w:ascii="Times New Roman" w:hAnsi="Times New Roman" w:eastAsia="Times New Roman" w:cs="Times New Roman"/>
                                  <w:color w:val="000000"/>
                                </w:rPr>
                                <w:t xml:space="preserve"> </w:t>
                              </w:r>
                            </w:p>
                          </w:txbxContent>
                        </wps:txbx>
                        <wps:bodyPr spcFirstLastPara="1" wrap="square" lIns="91425" tIns="45700" rIns="91425" bIns="45700" anchor="t" anchorCtr="0">
                          <a:noAutofit/>
                        </wps:bodyPr>
                      </wps:wsp>
                      <pic:pic xmlns:pic="http://schemas.openxmlformats.org/drawingml/2006/picture">
                        <pic:nvPicPr>
                          <pic:cNvPr id="3" name="Shape 3" descr="File:Tito Lessi - Une visite de Milton chez Galilée.jpg ..."/>
                          <pic:cNvPicPr preferRelativeResize="0"/>
                        </pic:nvPicPr>
                        <pic:blipFill>
                          <a:blip r:embed="rId5"/>
                          <a:stretch>
                            <a:fillRect/>
                          </a:stretch>
                        </pic:blipFill>
                        <pic:spPr>
                          <a:xfrm>
                            <a:off x="3918373" y="1972925"/>
                            <a:ext cx="3691849" cy="2947825"/>
                          </a:xfrm>
                          <a:prstGeom prst="rect">
                            <a:avLst/>
                          </a:prstGeom>
                          <a:noFill/>
                          <a:ln>
                            <a:noFill/>
                          </a:ln>
                        </pic:spPr>
                      </pic:pic>
                      <wps:wsp>
                        <wps:cNvPr id="2" name="Zone de texte 2"/>
                        <wps:cNvSpPr txBox="1"/>
                        <wps:spPr>
                          <a:xfrm>
                            <a:off x="3918375" y="4920056"/>
                            <a:ext cx="3918262" cy="1012021"/>
                          </a:xfrm>
                          <a:prstGeom prst="rect">
                            <a:avLst/>
                          </a:prstGeom>
                          <a:noFill/>
                          <a:ln>
                            <a:noFill/>
                          </a:ln>
                        </wps:spPr>
                        <wps:txbx>
                          <w:txbxContent>
                            <w:p>
                              <w:pPr>
                                <w:rPr>
                                  <w:sz w:val="20"/>
                                  <w:szCs w:val="20"/>
                                </w:rPr>
                              </w:pPr>
                              <w:r>
                                <w:rPr>
                                  <w:rFonts w:ascii="Arial" w:hAnsi="Arial" w:eastAsia="Arial" w:cs="Arial"/>
                                  <w:color w:val="000000"/>
                                  <w:sz w:val="20"/>
                                  <w:szCs w:val="20"/>
                                </w:rPr>
                                <w:t xml:space="preserve">Tito Lessi, </w:t>
                              </w:r>
                              <w:r>
                                <w:rPr>
                                  <w:rFonts w:ascii="Arial" w:hAnsi="Arial" w:eastAsia="Arial" w:cs="Arial"/>
                                  <w:i/>
                                  <w:color w:val="000000"/>
                                  <w:sz w:val="20"/>
                                  <w:szCs w:val="20"/>
                                </w:rPr>
                                <w:t>Une visite de Milton chez Galilée</w:t>
                              </w:r>
                            </w:p>
                          </w:txbxContent>
                        </wps:txbx>
                        <wps:bodyPr spcFirstLastPara="1" wrap="square" lIns="91425" tIns="91425" rIns="91425" bIns="91425" anchor="t" anchorCtr="0">
                          <a:spAutoFit/>
                        </wps:bodyPr>
                      </wps:wsp>
                    </wpg:wgp>
                  </a:graphicData>
                </a:graphic>
              </wp:anchor>
            </w:drawing>
          </mc:Choice>
          <mc:Fallback>
            <w:pict>
              <v:group id="Groupe 27" o:spid="_x0000_s1026" o:spt="203" style="position:absolute;left:0pt;margin-left:0pt;margin-top:0pt;height:146.3pt;width:144.75pt;mso-wrap-distance-bottom:0pt;mso-wrap-distance-left:9pt;mso-wrap-distance-right:9pt;mso-wrap-distance-top:0pt;z-index:251659264;mso-width-relative:page;mso-height-relative:page;" coordorigin="3918373,1972925" coordsize="3918264,3959152" o:gfxdata="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">
                <o:lock v:ext="edit" aspectratio="f"/>
                <v:rect id="Rectangle 1" o:spid="_x0000_s1026" o:spt="1" style="position:absolute;left:4431600;top:2865600;height:1828800;width:1828800;" filled="f" stroked="t" coordsize="21600,21600" o:gfxdata="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JmE3h+7AAAA2gAAAA8AAAAAAAAAAQAgAAAAOAAAAGRycy9kb3ducmV2Lnht&#10;bFBLAQIUABQAAAAIAIdO4kAzLwWeOwAAADkAAAAQAAAAAAAAAAEAIAAAACABAABkcnMvc2hhcGV4&#10;bWwueG1sUEsFBgAAAAAGAAYAWwEAAMoDAAAAAA==&#10;">
                  <v:fill on="f" focussize="0,0"/>
                  <v:stroke color="#000000" joinstyle="round" startarrowwidth="narrow" startarrowlength="short" endarrowwidth="narrow" endarrowlength="short"/>
                  <v:imagedata o:title=""/>
                  <o:lock v:ext="edit" aspectratio="f"/>
                  <v:textbox inset="7.1988188976378pt,3.59842519685039pt,7.1988188976378pt,3.59842519685039pt">
                    <w:txbxContent>
                      <w:p>
                        <w:pPr>
                          <w:jc w:val="both"/>
                        </w:pPr>
                        <w:r>
                          <w:rPr>
                            <w:rFonts w:ascii="Times New Roman" w:hAnsi="Times New Roman" w:eastAsia="Times New Roman" w:cs="Times New Roman"/>
                            <w:color w:val="000000"/>
                          </w:rPr>
                          <w:t xml:space="preserve"> </w:t>
                        </w:r>
                      </w:p>
                    </w:txbxContent>
                  </v:textbox>
                </v:rect>
                <v:shape id="Shape 3" o:spid="_x0000_s1026" o:spt="75" alt="File:Tito Lessi - Une visite de Milton chez Galilée.jpg ..." type="#_x0000_t75" style="position:absolute;left:3918373;top:1972925;height:2947825;width:3691849;" filled="f" o:preferrelative="f" stroked="f" coordsize="21600,21600" o:gfxdata="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A5M43ZvAAAANoAAAAPAAAAAAAAAAEAIAAAADgAAABkcnMvZG93bnJldi54&#10;bWxQSwECFAAUAAAACACHTuJAMy8FnjsAAAA5AAAAEAAAAAAAAAABACAAAAAhAQAAZHJzL3NoYXBl&#10;eG1sLnhtbFBLBQYAAAAABgAGAFsBAADLAwAAAAA=&#10;">
                  <v:fill on="f" focussize="0,0"/>
                  <v:stroke on="f"/>
                  <v:imagedata r:id="rId5" o:title=""/>
                  <o:lock v:ext="edit" aspectratio="f"/>
                </v:shape>
                <v:shape id="Zone de texte 2" o:spid="_x0000_s1026" o:spt="202" type="#_x0000_t202" style="position:absolute;left:3918375;top:4920056;height:1012021;width:3918262;" filled="f" stroked="f" coordsize="21600,21600" o:gfxdata="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O7oV4K7AAAA2gAAAA8AAAAAAAAAAQAgAAAAOAAAAGRycy9kb3ducmV2Lnht&#10;bFBLAQIUABQAAAAIAIdO4kAzLwWeOwAAADkAAAAQAAAAAAAAAAEAIAAAACABAABkcnMvc2hhcGV4&#10;bWwueG1sUEsFBgAAAAAGAAYAWwEAAMoDAAAAAA==&#10;">
                  <v:fill on="f" focussize="0,0"/>
                  <v:stroke on="f"/>
                  <v:imagedata o:title=""/>
                  <o:lock v:ext="edit" aspectratio="f"/>
                  <v:textbox inset="7.1988188976378pt,7.1988188976378pt,7.1988188976378pt,7.1988188976378pt" style="mso-fit-shape-to-text:t;">
                    <w:txbxContent>
                      <w:p>
                        <w:pPr>
                          <w:rPr>
                            <w:sz w:val="20"/>
                            <w:szCs w:val="20"/>
                          </w:rPr>
                        </w:pPr>
                        <w:r>
                          <w:rPr>
                            <w:rFonts w:ascii="Arial" w:hAnsi="Arial" w:eastAsia="Arial" w:cs="Arial"/>
                            <w:color w:val="000000"/>
                            <w:sz w:val="20"/>
                            <w:szCs w:val="20"/>
                          </w:rPr>
                          <w:t xml:space="preserve">Tito Lessi, </w:t>
                        </w:r>
                        <w:r>
                          <w:rPr>
                            <w:rFonts w:ascii="Arial" w:hAnsi="Arial" w:eastAsia="Arial" w:cs="Arial"/>
                            <w:i/>
                            <w:color w:val="000000"/>
                            <w:sz w:val="20"/>
                            <w:szCs w:val="20"/>
                          </w:rPr>
                          <w:t>Une visite de Milton chez Galilée</w:t>
                        </w:r>
                      </w:p>
                    </w:txbxContent>
                  </v:textbox>
                </v:shape>
                <w10:wrap type="square"/>
              </v:group>
            </w:pict>
          </mc:Fallback>
        </mc:AlternateContent>
      </w:r>
    </w:p>
    <w:p>
      <w:pPr>
        <w:jc w:val="center"/>
        <w:rPr>
          <w:b/>
          <w:i/>
        </w:rPr>
      </w:pPr>
      <w:r>
        <w:rPr>
          <w:b/>
          <w:i/>
        </w:rPr>
        <w:t>Galilée, la naissance d’une étoile</w:t>
      </w:r>
    </w:p>
    <w:p>
      <w:pPr>
        <w:jc w:val="both"/>
      </w:pPr>
      <w:r>
        <w:t>Auteur(s) : This Hervé, Toulmonde Michel, Tourancheau Philippe</w:t>
      </w:r>
    </w:p>
    <w:p>
      <w:pPr>
        <w:jc w:val="both"/>
        <w:rPr>
          <w:b/>
          <w:u w:val="single"/>
        </w:rPr>
      </w:pPr>
    </w:p>
    <w:p>
      <w:pPr>
        <w:jc w:val="both"/>
        <w:rPr>
          <w:i/>
        </w:rPr>
      </w:pPr>
      <w:r>
        <w:rPr>
          <w:b/>
          <w:u w:val="single"/>
        </w:rPr>
        <w:t>Présentation du film</w:t>
      </w:r>
      <w:r>
        <w:t xml:space="preserve"> : </w:t>
      </w:r>
      <w:r>
        <w:rPr>
          <w:i/>
        </w:rPr>
        <w:t>Lorsqu’il meurt en 1642, Galilée laisse derrière lui mieux qu’une œuvre : un monde nouveau. Par ses découvertes, comme la loi de la chute des corps ou les satellites de Jupiter, par sa méthode de compréhension du monde qui allie expériences rigoureuses et théories audacieuses, et par ses prises de position face à l’Église et au dogme aristotélicien, il fait entrer son siècle dans la modernité́. Ce docu-fiction retrace les grandes étapes de cette révolution, mêlant aux reconstitutions historiques des explications scientifiques simples ou les éclairages d’intervenants universitaires comme Michel Toulmonde (observatoire de Paris, université́ d’Évry), Jean-Philippe Uzan (Institut d’astrophysique de Paris) et Jean-Pierre Brach (École pratique des hautes études). Apparaît alors un Galilée homme de son temps, brevetant ses découvertes pour gagner de l’argent, recherchant les faveurs des princes, mais surtout construisant, contre vents et marées, une pensée totalement nouvelle.</w:t>
      </w:r>
    </w:p>
    <w:p>
      <w:pPr>
        <w:jc w:val="both"/>
      </w:pPr>
    </w:p>
    <w:p>
      <w:pPr>
        <w:jc w:val="both"/>
      </w:pPr>
      <w:r>
        <w:t xml:space="preserve">Partie I (vidéo 18min43): </w:t>
      </w:r>
      <w:r>
        <w:fldChar w:fldCharType="begin"/>
      </w:r>
      <w:r>
        <w:instrText xml:space="preserve"> HYPERLINK "https://www.dailymotion.com/video/x1628j" \h </w:instrText>
      </w:r>
      <w:r>
        <w:fldChar w:fldCharType="separate"/>
      </w:r>
      <w:r>
        <w:rPr>
          <w:color w:val="0563C1"/>
          <w:u w:val="single"/>
        </w:rPr>
        <w:t>https://www.dailymotion.com/video/x1628j</w:t>
      </w:r>
      <w:r>
        <w:rPr>
          <w:color w:val="0563C1"/>
          <w:u w:val="single"/>
        </w:rPr>
        <w:fldChar w:fldCharType="end"/>
      </w:r>
    </w:p>
    <w:p>
      <w:pPr>
        <w:jc w:val="both"/>
      </w:pPr>
      <w:r>
        <w:t xml:space="preserve">Partie II (vidéo 18min06) : </w:t>
      </w:r>
      <w:r>
        <w:fldChar w:fldCharType="begin"/>
      </w:r>
      <w:r>
        <w:instrText xml:space="preserve"> HYPERLINK "https://www.dailymotion.com/video/x162w7" \l "rel-page-2" \h </w:instrText>
      </w:r>
      <w:r>
        <w:fldChar w:fldCharType="separate"/>
      </w:r>
      <w:r>
        <w:rPr>
          <w:color w:val="0563C1"/>
          <w:u w:val="single"/>
        </w:rPr>
        <w:t>https://www.dailymotion.com/video/x162w7</w:t>
      </w:r>
      <w:r>
        <w:rPr>
          <w:color w:val="0563C1"/>
          <w:u w:val="single"/>
        </w:rPr>
        <w:fldChar w:fldCharType="end"/>
      </w:r>
    </w:p>
    <w:p>
      <w:pPr>
        <w:jc w:val="both"/>
      </w:pPr>
      <w:r>
        <w:t xml:space="preserve">Partie III (vidéo 15min04) : </w:t>
      </w:r>
      <w:r>
        <w:fldChar w:fldCharType="begin"/>
      </w:r>
      <w:r>
        <w:instrText xml:space="preserve"> HYPERLINK "https://www.dailymotion.com/video/x162yl" \l "rel-page-2" \h </w:instrText>
      </w:r>
      <w:r>
        <w:fldChar w:fldCharType="separate"/>
      </w:r>
      <w:r>
        <w:rPr>
          <w:color w:val="0563C1"/>
          <w:u w:val="single"/>
        </w:rPr>
        <w:t>https://www.dailymotion.com/video/x162yl</w:t>
      </w:r>
      <w:r>
        <w:rPr>
          <w:color w:val="0563C1"/>
          <w:u w:val="single"/>
        </w:rPr>
        <w:fldChar w:fldCharType="end"/>
      </w:r>
    </w:p>
    <w:p>
      <w:pPr>
        <w:jc w:val="both"/>
      </w:pPr>
    </w:p>
    <w:p>
      <w:pPr>
        <w:jc w:val="center"/>
        <w:rPr>
          <w:b/>
          <w:i/>
        </w:rPr>
      </w:pPr>
      <w:r>
        <w:rPr>
          <w:b/>
          <w:i/>
        </w:rPr>
        <w:drawing>
          <wp:inline distT="0" distB="0" distL="0" distR="0">
            <wp:extent cx="2925445" cy="1524000"/>
            <wp:effectExtent l="0" t="0" r="0" b="0"/>
            <wp:docPr id="29" name="image4.jpg"/>
            <wp:cNvGraphicFramePr/>
            <a:graphic xmlns:a="http://schemas.openxmlformats.org/drawingml/2006/main">
              <a:graphicData uri="http://schemas.openxmlformats.org/drawingml/2006/picture">
                <pic:pic xmlns:pic="http://schemas.openxmlformats.org/drawingml/2006/picture">
                  <pic:nvPicPr>
                    <pic:cNvPr id="29" name="image4.jpg"/>
                    <pic:cNvPicPr preferRelativeResize="0"/>
                  </pic:nvPicPr>
                  <pic:blipFill>
                    <a:blip r:embed="rId6"/>
                    <a:srcRect t="15123" b="15123"/>
                    <a:stretch>
                      <a:fillRect/>
                    </a:stretch>
                  </pic:blipFill>
                  <pic:spPr>
                    <a:xfrm>
                      <a:off x="0" y="0"/>
                      <a:ext cx="2925884" cy="1524094"/>
                    </a:xfrm>
                    <a:prstGeom prst="rect">
                      <a:avLst/>
                    </a:prstGeom>
                  </pic:spPr>
                </pic:pic>
              </a:graphicData>
            </a:graphic>
          </wp:inline>
        </w:drawing>
      </w:r>
    </w:p>
    <w:p>
      <w:pPr>
        <w:jc w:val="center"/>
        <w:rPr>
          <w:sz w:val="20"/>
          <w:szCs w:val="20"/>
        </w:rPr>
      </w:pPr>
      <w:r>
        <w:rPr>
          <w:i/>
          <w:sz w:val="20"/>
          <w:szCs w:val="20"/>
        </w:rPr>
        <w:t xml:space="preserve">Galilée avant son abjuration, </w:t>
      </w:r>
      <w:r>
        <w:rPr>
          <w:sz w:val="20"/>
          <w:szCs w:val="20"/>
        </w:rPr>
        <w:t>Claudius Jacquand, 1867, musée des beaux-arts d'Amiens.</w:t>
      </w:r>
    </w:p>
    <w:p>
      <w:pPr>
        <w:jc w:val="both"/>
        <w:rPr>
          <w:b/>
          <w:i/>
        </w:rPr>
      </w:pPr>
    </w:p>
    <w:p>
      <w:pPr>
        <w:jc w:val="both"/>
        <w:rPr>
          <w:b/>
          <w:i/>
        </w:rPr>
      </w:pPr>
      <w:r>
        <w:rPr>
          <w:b/>
          <w:i/>
        </w:rPr>
        <w:t>Répondez aux questions suivantes :</w:t>
      </w:r>
    </w:p>
    <w:p>
      <w:pPr>
        <w:jc w:val="both"/>
      </w:pPr>
    </w:p>
    <w:p>
      <w:pPr>
        <w:numPr>
          <w:ilvl w:val="0"/>
          <w:numId w:val="1"/>
        </w:numPr>
        <w:pBdr>
          <w:top w:val="none" w:color="auto" w:sz="0" w:space="0"/>
          <w:left w:val="none" w:color="auto" w:sz="0" w:space="0"/>
          <w:bottom w:val="none" w:color="auto" w:sz="0" w:space="0"/>
          <w:right w:val="none" w:color="auto" w:sz="0" w:space="0"/>
          <w:between w:val="none" w:color="auto" w:sz="0" w:space="0"/>
        </w:pBdr>
        <w:jc w:val="both"/>
      </w:pPr>
      <w:r>
        <w:rPr>
          <w:color w:val="000000"/>
        </w:rPr>
        <w:t xml:space="preserve">Qui, avant Galilée, publie en 1543, un livre dans lequel il affirme que la terre tourne autour du soleil ? </w:t>
      </w:r>
    </w:p>
    <w:p>
      <w:pPr>
        <w:jc w:val="both"/>
      </w:pPr>
      <w:r>
        <w:t>___________________________________________________________________________</w:t>
      </w:r>
    </w:p>
    <w:p>
      <w:pPr>
        <w:pBdr>
          <w:top w:val="none" w:color="auto" w:sz="0" w:space="0"/>
          <w:left w:val="none" w:color="auto" w:sz="0" w:space="0"/>
          <w:bottom w:val="none" w:color="auto" w:sz="0" w:space="0"/>
          <w:right w:val="none" w:color="auto" w:sz="0" w:space="0"/>
          <w:between w:val="none" w:color="auto" w:sz="0" w:space="0"/>
        </w:pBdr>
        <w:ind w:left="720"/>
        <w:jc w:val="both"/>
        <w:rPr>
          <w:color w:val="000000"/>
        </w:rPr>
      </w:pPr>
    </w:p>
    <w:p>
      <w:pPr>
        <w:numPr>
          <w:ilvl w:val="0"/>
          <w:numId w:val="1"/>
        </w:numPr>
        <w:pBdr>
          <w:top w:val="none" w:color="auto" w:sz="0" w:space="0"/>
          <w:left w:val="none" w:color="auto" w:sz="0" w:space="0"/>
          <w:bottom w:val="none" w:color="auto" w:sz="0" w:space="0"/>
          <w:right w:val="none" w:color="auto" w:sz="0" w:space="0"/>
          <w:between w:val="none" w:color="auto" w:sz="0" w:space="0"/>
        </w:pBdr>
        <w:jc w:val="both"/>
      </w:pPr>
      <w:r>
        <w:rPr>
          <w:color w:val="000000"/>
        </w:rPr>
        <w:t>Comment s’appelle L’homme condamné en 1600 au bûcher par le tribunal de l’Inquisition pour avoir affirmé que la terre tourne autour du soleil ?</w:t>
      </w:r>
    </w:p>
    <w:p>
      <w:pPr>
        <w:jc w:val="both"/>
      </w:pPr>
      <w:r>
        <w:t>___________________________________________________________________________</w:t>
      </w:r>
    </w:p>
    <w:p>
      <w:pPr>
        <w:pBdr>
          <w:top w:val="none" w:color="auto" w:sz="0" w:space="0"/>
          <w:left w:val="none" w:color="auto" w:sz="0" w:space="0"/>
          <w:bottom w:val="none" w:color="auto" w:sz="0" w:space="0"/>
          <w:right w:val="none" w:color="auto" w:sz="0" w:space="0"/>
          <w:between w:val="none" w:color="auto" w:sz="0" w:space="0"/>
        </w:pBdr>
        <w:ind w:left="720"/>
        <w:jc w:val="both"/>
        <w:rPr>
          <w:color w:val="000000"/>
        </w:rPr>
      </w:pPr>
    </w:p>
    <w:p>
      <w:pPr>
        <w:numPr>
          <w:ilvl w:val="0"/>
          <w:numId w:val="1"/>
        </w:numPr>
        <w:pBdr>
          <w:top w:val="none" w:color="auto" w:sz="0" w:space="0"/>
          <w:left w:val="none" w:color="auto" w:sz="0" w:space="0"/>
          <w:bottom w:val="none" w:color="auto" w:sz="0" w:space="0"/>
          <w:right w:val="none" w:color="auto" w:sz="0" w:space="0"/>
          <w:between w:val="none" w:color="auto" w:sz="0" w:space="0"/>
        </w:pBdr>
        <w:jc w:val="both"/>
      </w:pPr>
      <w:r>
        <w:rPr>
          <w:color w:val="000000"/>
        </w:rPr>
        <w:t xml:space="preserve">A la Renaissance, on enseigne à l’université les sciences telles qu’elles sont définies depuis Pythagore, Aristote, et Ptolémée, qui sont des savants de l’Antiquité. Galilée renouvelle la façon dont on doit faire de la science : qu’est-ce qui est le plus important quand on veut </w:t>
      </w:r>
      <w:r>
        <w:t>connaître</w:t>
      </w:r>
      <w:r>
        <w:rPr>
          <w:color w:val="000000"/>
        </w:rPr>
        <w:t xml:space="preserve"> la nature selon lui ?</w:t>
      </w:r>
    </w:p>
    <w:p>
      <w:pPr>
        <w:jc w:val="both"/>
      </w:pPr>
      <w:r>
        <w:t>___________________________________________________________________________</w:t>
      </w:r>
    </w:p>
    <w:p>
      <w:pPr>
        <w:jc w:val="both"/>
      </w:pPr>
      <w:r>
        <w:t>___________________________________________________________________________</w:t>
      </w:r>
    </w:p>
    <w:p>
      <w:pPr>
        <w:jc w:val="both"/>
      </w:pPr>
      <w:r>
        <w:t>___________________________________________________________________________</w:t>
      </w:r>
    </w:p>
    <w:p>
      <w:pPr>
        <w:pBdr>
          <w:top w:val="none" w:color="auto" w:sz="0" w:space="0"/>
          <w:left w:val="none" w:color="auto" w:sz="0" w:space="0"/>
          <w:bottom w:val="none" w:color="auto" w:sz="0" w:space="0"/>
          <w:right w:val="none" w:color="auto" w:sz="0" w:space="0"/>
          <w:between w:val="none" w:color="auto" w:sz="0" w:space="0"/>
        </w:pBdr>
        <w:ind w:left="720"/>
        <w:jc w:val="both"/>
      </w:pPr>
    </w:p>
    <w:p>
      <w:pPr>
        <w:numPr>
          <w:ilvl w:val="0"/>
          <w:numId w:val="1"/>
        </w:numPr>
        <w:pBdr>
          <w:top w:val="none" w:color="auto" w:sz="0" w:space="0"/>
          <w:left w:val="none" w:color="auto" w:sz="0" w:space="0"/>
          <w:bottom w:val="none" w:color="auto" w:sz="0" w:space="0"/>
          <w:right w:val="none" w:color="auto" w:sz="0" w:space="0"/>
          <w:between w:val="none" w:color="auto" w:sz="0" w:space="0"/>
        </w:pBdr>
        <w:jc w:val="both"/>
      </w:pPr>
      <w:r>
        <w:rPr>
          <w:color w:val="000000"/>
        </w:rPr>
        <w:t>Reliez chaque méthode/ chaque théorie à son savant :</w:t>
      </w:r>
    </w:p>
    <w:p>
      <w:pPr>
        <w:jc w:val="both"/>
      </w:pPr>
    </w:p>
    <w:tbl>
      <w:tblPr>
        <w:tblStyle w:val="24"/>
        <w:tblW w:w="905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980"/>
        <w:gridCol w:w="1843"/>
        <w:gridCol w:w="52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980" w:type="dxa"/>
          </w:tcPr>
          <w:p>
            <w:pPr>
              <w:jc w:val="both"/>
            </w:pPr>
            <w:r>
              <w:t>Galilée             o</w:t>
            </w:r>
          </w:p>
        </w:tc>
        <w:tc>
          <w:tcPr>
            <w:tcW w:w="1843" w:type="dxa"/>
          </w:tcPr>
          <w:p>
            <w:pPr>
              <w:numPr>
                <w:ilvl w:val="0"/>
                <w:numId w:val="2"/>
              </w:numPr>
              <w:pBdr>
                <w:top w:val="none" w:color="auto" w:sz="0" w:space="0"/>
                <w:left w:val="none" w:color="auto" w:sz="0" w:space="0"/>
                <w:bottom w:val="none" w:color="auto" w:sz="0" w:space="0"/>
                <w:right w:val="none" w:color="auto" w:sz="0" w:space="0"/>
                <w:between w:val="none" w:color="auto" w:sz="0" w:space="0"/>
              </w:pBdr>
              <w:jc w:val="right"/>
            </w:pPr>
          </w:p>
        </w:tc>
        <w:tc>
          <w:tcPr>
            <w:tcW w:w="5233" w:type="dxa"/>
          </w:tcPr>
          <w:p>
            <w:pPr>
              <w:jc w:val="both"/>
            </w:pPr>
            <w:r>
              <w:t>Expérimenter : bousculer la nature.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980" w:type="dxa"/>
          </w:tcPr>
          <w:p>
            <w:pPr>
              <w:jc w:val="both"/>
            </w:pPr>
          </w:p>
        </w:tc>
        <w:tc>
          <w:tcPr>
            <w:tcW w:w="1843" w:type="dxa"/>
          </w:tcPr>
          <w:p>
            <w:pPr>
              <w:numPr>
                <w:ilvl w:val="0"/>
                <w:numId w:val="2"/>
              </w:numPr>
              <w:pBdr>
                <w:top w:val="none" w:color="auto" w:sz="0" w:space="0"/>
                <w:left w:val="none" w:color="auto" w:sz="0" w:space="0"/>
                <w:bottom w:val="none" w:color="auto" w:sz="0" w:space="0"/>
                <w:right w:val="none" w:color="auto" w:sz="0" w:space="0"/>
                <w:between w:val="none" w:color="auto" w:sz="0" w:space="0"/>
              </w:pBdr>
              <w:jc w:val="right"/>
            </w:pPr>
          </w:p>
        </w:tc>
        <w:tc>
          <w:tcPr>
            <w:tcW w:w="5233" w:type="dxa"/>
          </w:tcPr>
          <w:p>
            <w:pPr>
              <w:jc w:val="both"/>
            </w:pPr>
            <w:r>
              <w:t>Ce qui est le plus important : la logique du discours.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980" w:type="dxa"/>
          </w:tcPr>
          <w:p>
            <w:pPr>
              <w:jc w:val="both"/>
            </w:pPr>
            <w:r>
              <w:t>Ptolémée        o</w:t>
            </w:r>
          </w:p>
        </w:tc>
        <w:tc>
          <w:tcPr>
            <w:tcW w:w="1843" w:type="dxa"/>
          </w:tcPr>
          <w:p>
            <w:pPr>
              <w:numPr>
                <w:ilvl w:val="0"/>
                <w:numId w:val="2"/>
              </w:numPr>
              <w:pBdr>
                <w:top w:val="none" w:color="auto" w:sz="0" w:space="0"/>
                <w:left w:val="none" w:color="auto" w:sz="0" w:space="0"/>
                <w:bottom w:val="none" w:color="auto" w:sz="0" w:space="0"/>
                <w:right w:val="none" w:color="auto" w:sz="0" w:space="0"/>
                <w:between w:val="none" w:color="auto" w:sz="0" w:space="0"/>
              </w:pBdr>
              <w:jc w:val="right"/>
            </w:pPr>
          </w:p>
        </w:tc>
        <w:tc>
          <w:tcPr>
            <w:tcW w:w="5233" w:type="dxa"/>
          </w:tcPr>
          <w:p>
            <w:pPr>
              <w:jc w:val="both"/>
            </w:pPr>
            <w:r>
              <w:t>Le géocentrisme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980" w:type="dxa"/>
          </w:tcPr>
          <w:p>
            <w:pPr>
              <w:jc w:val="both"/>
            </w:pPr>
          </w:p>
        </w:tc>
        <w:tc>
          <w:tcPr>
            <w:tcW w:w="1843" w:type="dxa"/>
          </w:tcPr>
          <w:p>
            <w:pPr>
              <w:numPr>
                <w:ilvl w:val="0"/>
                <w:numId w:val="2"/>
              </w:numPr>
              <w:pBdr>
                <w:top w:val="none" w:color="auto" w:sz="0" w:space="0"/>
                <w:left w:val="none" w:color="auto" w:sz="0" w:space="0"/>
                <w:bottom w:val="none" w:color="auto" w:sz="0" w:space="0"/>
                <w:right w:val="none" w:color="auto" w:sz="0" w:space="0"/>
                <w:between w:val="none" w:color="auto" w:sz="0" w:space="0"/>
              </w:pBdr>
              <w:jc w:val="right"/>
            </w:pPr>
          </w:p>
        </w:tc>
        <w:tc>
          <w:tcPr>
            <w:tcW w:w="5233" w:type="dxa"/>
          </w:tcPr>
          <w:p>
            <w:pPr>
              <w:jc w:val="both"/>
            </w:pPr>
            <w:r>
              <w:t>L’héliocentrisme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980" w:type="dxa"/>
          </w:tcPr>
          <w:p>
            <w:pPr>
              <w:jc w:val="both"/>
            </w:pPr>
            <w:r>
              <w:t>Aristote           o</w:t>
            </w:r>
          </w:p>
        </w:tc>
        <w:tc>
          <w:tcPr>
            <w:tcW w:w="1843" w:type="dxa"/>
          </w:tcPr>
          <w:p>
            <w:pPr>
              <w:numPr>
                <w:ilvl w:val="0"/>
                <w:numId w:val="2"/>
              </w:numPr>
              <w:pBdr>
                <w:top w:val="none" w:color="auto" w:sz="0" w:space="0"/>
                <w:left w:val="none" w:color="auto" w:sz="0" w:space="0"/>
                <w:bottom w:val="none" w:color="auto" w:sz="0" w:space="0"/>
                <w:right w:val="none" w:color="auto" w:sz="0" w:space="0"/>
                <w:between w:val="none" w:color="auto" w:sz="0" w:space="0"/>
              </w:pBdr>
              <w:jc w:val="right"/>
            </w:pPr>
          </w:p>
        </w:tc>
        <w:tc>
          <w:tcPr>
            <w:tcW w:w="5233" w:type="dxa"/>
          </w:tcPr>
          <w:p>
            <w:pPr>
              <w:jc w:val="both"/>
            </w:pPr>
            <w:r>
              <w:t>Il est dans la nature des objets lourds de tomber plus vite que les objets légers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980" w:type="dxa"/>
          </w:tcPr>
          <w:p>
            <w:pPr>
              <w:jc w:val="both"/>
            </w:pPr>
          </w:p>
        </w:tc>
        <w:tc>
          <w:tcPr>
            <w:tcW w:w="1843" w:type="dxa"/>
          </w:tcPr>
          <w:p>
            <w:pPr>
              <w:numPr>
                <w:ilvl w:val="0"/>
                <w:numId w:val="2"/>
              </w:numPr>
              <w:pBdr>
                <w:top w:val="none" w:color="auto" w:sz="0" w:space="0"/>
                <w:left w:val="none" w:color="auto" w:sz="0" w:space="0"/>
                <w:bottom w:val="none" w:color="auto" w:sz="0" w:space="0"/>
                <w:right w:val="none" w:color="auto" w:sz="0" w:space="0"/>
                <w:between w:val="none" w:color="auto" w:sz="0" w:space="0"/>
              </w:pBdr>
              <w:jc w:val="right"/>
            </w:pPr>
          </w:p>
        </w:tc>
        <w:tc>
          <w:tcPr>
            <w:tcW w:w="5233" w:type="dxa"/>
          </w:tcPr>
          <w:p>
            <w:pPr>
              <w:jc w:val="both"/>
            </w:pPr>
            <w:r>
              <w:t>Deux objets, quelle que soit leur masse, tombent à la même vitesse dans le vide.</w:t>
            </w:r>
          </w:p>
        </w:tc>
      </w:tr>
    </w:tbl>
    <w:p>
      <w:pPr>
        <w:pBdr>
          <w:top w:val="none" w:color="auto" w:sz="0" w:space="0"/>
          <w:left w:val="none" w:color="auto" w:sz="0" w:space="0"/>
          <w:bottom w:val="none" w:color="auto" w:sz="0" w:space="0"/>
          <w:right w:val="none" w:color="auto" w:sz="0" w:space="0"/>
          <w:between w:val="none" w:color="auto" w:sz="0" w:space="0"/>
        </w:pBdr>
        <w:ind w:left="720"/>
        <w:jc w:val="both"/>
      </w:pPr>
    </w:p>
    <w:p>
      <w:pPr>
        <w:pBdr>
          <w:top w:val="none" w:color="auto" w:sz="0" w:space="0"/>
          <w:left w:val="none" w:color="auto" w:sz="0" w:space="0"/>
          <w:bottom w:val="none" w:color="auto" w:sz="0" w:space="0"/>
          <w:right w:val="none" w:color="auto" w:sz="0" w:space="0"/>
          <w:between w:val="none" w:color="auto" w:sz="0" w:space="0"/>
        </w:pBdr>
        <w:jc w:val="both"/>
      </w:pPr>
    </w:p>
    <w:p>
      <w:pPr>
        <w:numPr>
          <w:ilvl w:val="0"/>
          <w:numId w:val="1"/>
        </w:numPr>
        <w:pBdr>
          <w:top w:val="none" w:color="auto" w:sz="0" w:space="0"/>
          <w:left w:val="none" w:color="auto" w:sz="0" w:space="0"/>
          <w:bottom w:val="none" w:color="auto" w:sz="0" w:space="0"/>
          <w:right w:val="none" w:color="auto" w:sz="0" w:space="0"/>
          <w:between w:val="none" w:color="auto" w:sz="0" w:space="0"/>
        </w:pBdr>
        <w:jc w:val="both"/>
      </w:pPr>
      <w:r>
        <w:rPr>
          <w:color w:val="000000"/>
        </w:rPr>
        <w:t>Vocabulaire reliez chaque mot à sa définition.</w:t>
      </w:r>
    </w:p>
    <w:p>
      <w:pPr>
        <w:jc w:val="both"/>
      </w:pPr>
    </w:p>
    <w:tbl>
      <w:tblPr>
        <w:tblStyle w:val="25"/>
        <w:tblW w:w="7975" w:type="dxa"/>
        <w:tblInd w:w="108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176"/>
        <w:gridCol w:w="708"/>
        <w:gridCol w:w="709"/>
        <w:gridCol w:w="43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176" w:type="dxa"/>
          </w:tcPr>
          <w:p>
            <w:pPr>
              <w:pBdr>
                <w:top w:val="none" w:color="auto" w:sz="0" w:space="0"/>
                <w:left w:val="none" w:color="auto" w:sz="0" w:space="0"/>
                <w:bottom w:val="none" w:color="auto" w:sz="0" w:space="0"/>
                <w:right w:val="none" w:color="auto" w:sz="0" w:space="0"/>
                <w:between w:val="none" w:color="auto" w:sz="0" w:space="0"/>
              </w:pBdr>
              <w:jc w:val="both"/>
              <w:rPr>
                <w:color w:val="000000"/>
              </w:rPr>
            </w:pPr>
            <w:r>
              <w:rPr>
                <w:color w:val="000000"/>
              </w:rPr>
              <w:t>Raisonnement inductif (induction) </w:t>
            </w:r>
          </w:p>
        </w:tc>
        <w:tc>
          <w:tcPr>
            <w:tcW w:w="708" w:type="dxa"/>
          </w:tcPr>
          <w:p>
            <w:pPr>
              <w:pBdr>
                <w:top w:val="none" w:color="auto" w:sz="0" w:space="0"/>
                <w:left w:val="none" w:color="auto" w:sz="0" w:space="0"/>
                <w:bottom w:val="none" w:color="auto" w:sz="0" w:space="0"/>
                <w:right w:val="none" w:color="auto" w:sz="0" w:space="0"/>
                <w:between w:val="none" w:color="auto" w:sz="0" w:space="0"/>
              </w:pBdr>
              <w:jc w:val="both"/>
              <w:rPr>
                <w:color w:val="000000"/>
              </w:rPr>
            </w:pPr>
            <w:r>
              <w:rPr>
                <w:color w:val="000000"/>
              </w:rPr>
              <w:t>O</w:t>
            </w:r>
          </w:p>
        </w:tc>
        <w:tc>
          <w:tcPr>
            <w:tcW w:w="709" w:type="dxa"/>
          </w:tcPr>
          <w:p>
            <w:pPr>
              <w:numPr>
                <w:ilvl w:val="0"/>
                <w:numId w:val="2"/>
              </w:numPr>
              <w:pBdr>
                <w:top w:val="none" w:color="auto" w:sz="0" w:space="0"/>
                <w:left w:val="none" w:color="auto" w:sz="0" w:space="0"/>
                <w:bottom w:val="none" w:color="auto" w:sz="0" w:space="0"/>
                <w:right w:val="none" w:color="auto" w:sz="0" w:space="0"/>
                <w:between w:val="none" w:color="auto" w:sz="0" w:space="0"/>
              </w:pBdr>
            </w:pPr>
          </w:p>
        </w:tc>
        <w:tc>
          <w:tcPr>
            <w:tcW w:w="4383" w:type="dxa"/>
          </w:tcPr>
          <w:p>
            <w:pPr>
              <w:pBdr>
                <w:top w:val="none" w:color="auto" w:sz="0" w:space="0"/>
                <w:left w:val="none" w:color="auto" w:sz="0" w:space="0"/>
                <w:bottom w:val="none" w:color="auto" w:sz="0" w:space="0"/>
                <w:right w:val="none" w:color="auto" w:sz="0" w:space="0"/>
                <w:between w:val="none" w:color="auto" w:sz="0" w:space="0"/>
              </w:pBdr>
              <w:jc w:val="both"/>
              <w:rPr>
                <w:color w:val="000000"/>
              </w:rPr>
            </w:pPr>
            <w:r>
              <w:rPr>
                <w:color w:val="000000"/>
              </w:rPr>
              <w:t>Étude et théorie du système de l’univers.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176" w:type="dxa"/>
          </w:tcPr>
          <w:p>
            <w:pPr>
              <w:pBdr>
                <w:top w:val="none" w:color="auto" w:sz="0" w:space="0"/>
                <w:left w:val="none" w:color="auto" w:sz="0" w:space="0"/>
                <w:bottom w:val="none" w:color="auto" w:sz="0" w:space="0"/>
                <w:right w:val="none" w:color="auto" w:sz="0" w:space="0"/>
                <w:between w:val="none" w:color="auto" w:sz="0" w:space="0"/>
              </w:pBdr>
              <w:jc w:val="both"/>
              <w:rPr>
                <w:color w:val="000000"/>
              </w:rPr>
            </w:pPr>
            <w:r>
              <w:rPr>
                <w:color w:val="000000"/>
              </w:rPr>
              <w:t>Raisonnement déductif (déduction)</w:t>
            </w:r>
          </w:p>
        </w:tc>
        <w:tc>
          <w:tcPr>
            <w:tcW w:w="708" w:type="dxa"/>
          </w:tcPr>
          <w:p>
            <w:pPr>
              <w:pBdr>
                <w:top w:val="none" w:color="auto" w:sz="0" w:space="0"/>
                <w:left w:val="none" w:color="auto" w:sz="0" w:space="0"/>
                <w:bottom w:val="none" w:color="auto" w:sz="0" w:space="0"/>
                <w:right w:val="none" w:color="auto" w:sz="0" w:space="0"/>
                <w:between w:val="none" w:color="auto" w:sz="0" w:space="0"/>
              </w:pBdr>
              <w:jc w:val="both"/>
              <w:rPr>
                <w:color w:val="000000"/>
              </w:rPr>
            </w:pPr>
            <w:r>
              <w:rPr>
                <w:color w:val="000000"/>
              </w:rPr>
              <w:t>O</w:t>
            </w:r>
          </w:p>
        </w:tc>
        <w:tc>
          <w:tcPr>
            <w:tcW w:w="709" w:type="dxa"/>
          </w:tcPr>
          <w:p>
            <w:pPr>
              <w:numPr>
                <w:ilvl w:val="0"/>
                <w:numId w:val="2"/>
              </w:numPr>
              <w:pBdr>
                <w:top w:val="none" w:color="auto" w:sz="0" w:space="0"/>
                <w:left w:val="none" w:color="auto" w:sz="0" w:space="0"/>
                <w:bottom w:val="none" w:color="auto" w:sz="0" w:space="0"/>
                <w:right w:val="none" w:color="auto" w:sz="0" w:space="0"/>
                <w:between w:val="none" w:color="auto" w:sz="0" w:space="0"/>
              </w:pBdr>
            </w:pPr>
          </w:p>
        </w:tc>
        <w:tc>
          <w:tcPr>
            <w:tcW w:w="4383" w:type="dxa"/>
          </w:tcPr>
          <w:p>
            <w:pPr>
              <w:jc w:val="both"/>
            </w:pPr>
            <w:r>
              <w:t>Raisonnement qui part d’observation des faits, de cas particuliers, pour obtenir une généralisation ensuite.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176" w:type="dxa"/>
          </w:tcPr>
          <w:p>
            <w:pPr>
              <w:pBdr>
                <w:top w:val="none" w:color="auto" w:sz="0" w:space="0"/>
                <w:left w:val="none" w:color="auto" w:sz="0" w:space="0"/>
                <w:bottom w:val="none" w:color="auto" w:sz="0" w:space="0"/>
                <w:right w:val="none" w:color="auto" w:sz="0" w:space="0"/>
                <w:between w:val="none" w:color="auto" w:sz="0" w:space="0"/>
              </w:pBdr>
              <w:jc w:val="both"/>
              <w:rPr>
                <w:color w:val="000000"/>
              </w:rPr>
            </w:pPr>
            <w:r>
              <w:rPr>
                <w:color w:val="000000"/>
              </w:rPr>
              <w:t>Extrapolation (extrapoler) </w:t>
            </w:r>
          </w:p>
        </w:tc>
        <w:tc>
          <w:tcPr>
            <w:tcW w:w="708" w:type="dxa"/>
          </w:tcPr>
          <w:p>
            <w:pPr>
              <w:pBdr>
                <w:top w:val="none" w:color="auto" w:sz="0" w:space="0"/>
                <w:left w:val="none" w:color="auto" w:sz="0" w:space="0"/>
                <w:bottom w:val="none" w:color="auto" w:sz="0" w:space="0"/>
                <w:right w:val="none" w:color="auto" w:sz="0" w:space="0"/>
                <w:between w:val="none" w:color="auto" w:sz="0" w:space="0"/>
              </w:pBdr>
              <w:jc w:val="both"/>
              <w:rPr>
                <w:color w:val="000000"/>
              </w:rPr>
            </w:pPr>
            <w:r>
              <w:rPr>
                <w:color w:val="000000"/>
              </w:rPr>
              <w:t>O</w:t>
            </w:r>
          </w:p>
        </w:tc>
        <w:tc>
          <w:tcPr>
            <w:tcW w:w="709" w:type="dxa"/>
          </w:tcPr>
          <w:p>
            <w:pPr>
              <w:numPr>
                <w:ilvl w:val="0"/>
                <w:numId w:val="2"/>
              </w:numPr>
              <w:pBdr>
                <w:top w:val="none" w:color="auto" w:sz="0" w:space="0"/>
                <w:left w:val="none" w:color="auto" w:sz="0" w:space="0"/>
                <w:bottom w:val="none" w:color="auto" w:sz="0" w:space="0"/>
                <w:right w:val="none" w:color="auto" w:sz="0" w:space="0"/>
                <w:between w:val="none" w:color="auto" w:sz="0" w:space="0"/>
              </w:pBdr>
            </w:pPr>
          </w:p>
        </w:tc>
        <w:tc>
          <w:tcPr>
            <w:tcW w:w="4383" w:type="dxa"/>
          </w:tcPr>
          <w:p>
            <w:pPr>
              <w:pBdr>
                <w:top w:val="none" w:color="auto" w:sz="0" w:space="0"/>
                <w:left w:val="none" w:color="auto" w:sz="0" w:space="0"/>
                <w:bottom w:val="none" w:color="auto" w:sz="0" w:space="0"/>
                <w:right w:val="none" w:color="auto" w:sz="0" w:space="0"/>
                <w:between w:val="none" w:color="auto" w:sz="0" w:space="0"/>
              </w:pBdr>
              <w:jc w:val="both"/>
              <w:rPr>
                <w:color w:val="000000"/>
              </w:rPr>
            </w:pPr>
            <w:r>
              <w:rPr>
                <w:color w:val="000000"/>
              </w:rPr>
              <w:t>Renoncer solennellement à son opinion ou à sa religion.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176" w:type="dxa"/>
          </w:tcPr>
          <w:p>
            <w:pPr>
              <w:pBdr>
                <w:top w:val="none" w:color="auto" w:sz="0" w:space="0"/>
                <w:left w:val="none" w:color="auto" w:sz="0" w:space="0"/>
                <w:bottom w:val="none" w:color="auto" w:sz="0" w:space="0"/>
                <w:right w:val="none" w:color="auto" w:sz="0" w:space="0"/>
                <w:between w:val="none" w:color="auto" w:sz="0" w:space="0"/>
              </w:pBdr>
              <w:jc w:val="both"/>
              <w:rPr>
                <w:color w:val="000000"/>
              </w:rPr>
            </w:pPr>
            <w:r>
              <w:rPr>
                <w:color w:val="000000"/>
              </w:rPr>
              <w:t>Cosmologie</w:t>
            </w:r>
          </w:p>
        </w:tc>
        <w:tc>
          <w:tcPr>
            <w:tcW w:w="708" w:type="dxa"/>
          </w:tcPr>
          <w:p>
            <w:pPr>
              <w:pBdr>
                <w:top w:val="none" w:color="auto" w:sz="0" w:space="0"/>
                <w:left w:val="none" w:color="auto" w:sz="0" w:space="0"/>
                <w:bottom w:val="none" w:color="auto" w:sz="0" w:space="0"/>
                <w:right w:val="none" w:color="auto" w:sz="0" w:space="0"/>
                <w:between w:val="none" w:color="auto" w:sz="0" w:space="0"/>
              </w:pBdr>
              <w:jc w:val="both"/>
              <w:rPr>
                <w:color w:val="000000"/>
              </w:rPr>
            </w:pPr>
            <w:r>
              <w:rPr>
                <w:color w:val="000000"/>
              </w:rPr>
              <w:t>O</w:t>
            </w:r>
          </w:p>
        </w:tc>
        <w:tc>
          <w:tcPr>
            <w:tcW w:w="709" w:type="dxa"/>
          </w:tcPr>
          <w:p>
            <w:pPr>
              <w:numPr>
                <w:ilvl w:val="0"/>
                <w:numId w:val="2"/>
              </w:numPr>
              <w:pBdr>
                <w:top w:val="none" w:color="auto" w:sz="0" w:space="0"/>
                <w:left w:val="none" w:color="auto" w:sz="0" w:space="0"/>
                <w:bottom w:val="none" w:color="auto" w:sz="0" w:space="0"/>
                <w:right w:val="none" w:color="auto" w:sz="0" w:space="0"/>
                <w:between w:val="none" w:color="auto" w:sz="0" w:space="0"/>
              </w:pBdr>
            </w:pPr>
          </w:p>
        </w:tc>
        <w:tc>
          <w:tcPr>
            <w:tcW w:w="4383" w:type="dxa"/>
          </w:tcPr>
          <w:p>
            <w:pPr>
              <w:pBdr>
                <w:top w:val="none" w:color="auto" w:sz="0" w:space="0"/>
                <w:left w:val="none" w:color="auto" w:sz="0" w:space="0"/>
                <w:bottom w:val="none" w:color="auto" w:sz="0" w:space="0"/>
                <w:right w:val="none" w:color="auto" w:sz="0" w:space="0"/>
                <w:between w:val="none" w:color="auto" w:sz="0" w:space="0"/>
              </w:pBdr>
              <w:jc w:val="both"/>
              <w:rPr>
                <w:color w:val="000000"/>
              </w:rPr>
            </w:pPr>
            <w:r>
              <w:rPr>
                <w:color w:val="000000"/>
              </w:rPr>
              <w:t xml:space="preserve">Doctrine ou opinion condamnée par </w:t>
            </w:r>
            <w:r>
              <w:t>l'Église</w:t>
            </w:r>
            <w:r>
              <w:rPr>
                <w:color w:val="000000"/>
              </w:rPr>
              <w:t xml:space="preserve"> catholique.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176" w:type="dxa"/>
          </w:tcPr>
          <w:p>
            <w:pPr>
              <w:pBdr>
                <w:top w:val="none" w:color="auto" w:sz="0" w:space="0"/>
                <w:left w:val="none" w:color="auto" w:sz="0" w:space="0"/>
                <w:bottom w:val="none" w:color="auto" w:sz="0" w:space="0"/>
                <w:right w:val="none" w:color="auto" w:sz="0" w:space="0"/>
                <w:between w:val="none" w:color="auto" w:sz="0" w:space="0"/>
              </w:pBdr>
              <w:jc w:val="both"/>
              <w:rPr>
                <w:color w:val="000000"/>
              </w:rPr>
            </w:pPr>
            <w:r>
              <w:rPr>
                <w:color w:val="000000"/>
              </w:rPr>
              <w:t>Hérésie</w:t>
            </w:r>
          </w:p>
        </w:tc>
        <w:tc>
          <w:tcPr>
            <w:tcW w:w="708" w:type="dxa"/>
          </w:tcPr>
          <w:p>
            <w:pPr>
              <w:pBdr>
                <w:top w:val="none" w:color="auto" w:sz="0" w:space="0"/>
                <w:left w:val="none" w:color="auto" w:sz="0" w:space="0"/>
                <w:bottom w:val="none" w:color="auto" w:sz="0" w:space="0"/>
                <w:right w:val="none" w:color="auto" w:sz="0" w:space="0"/>
                <w:between w:val="none" w:color="auto" w:sz="0" w:space="0"/>
              </w:pBdr>
              <w:jc w:val="both"/>
              <w:rPr>
                <w:color w:val="000000"/>
              </w:rPr>
            </w:pPr>
            <w:r>
              <w:rPr>
                <w:color w:val="000000"/>
              </w:rPr>
              <w:t>O</w:t>
            </w:r>
          </w:p>
        </w:tc>
        <w:tc>
          <w:tcPr>
            <w:tcW w:w="709" w:type="dxa"/>
          </w:tcPr>
          <w:p>
            <w:pPr>
              <w:numPr>
                <w:ilvl w:val="0"/>
                <w:numId w:val="2"/>
              </w:numPr>
              <w:pBdr>
                <w:top w:val="none" w:color="auto" w:sz="0" w:space="0"/>
                <w:left w:val="none" w:color="auto" w:sz="0" w:space="0"/>
                <w:bottom w:val="none" w:color="auto" w:sz="0" w:space="0"/>
                <w:right w:val="none" w:color="auto" w:sz="0" w:space="0"/>
                <w:between w:val="none" w:color="auto" w:sz="0" w:space="0"/>
              </w:pBdr>
            </w:pPr>
          </w:p>
        </w:tc>
        <w:tc>
          <w:tcPr>
            <w:tcW w:w="4383" w:type="dxa"/>
          </w:tcPr>
          <w:p>
            <w:pPr>
              <w:jc w:val="both"/>
            </w:pPr>
            <w:r>
              <w:t>Raisonnement qui part d’un principe général pour arriver au cas particulier.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176" w:type="dxa"/>
          </w:tcPr>
          <w:p>
            <w:pPr>
              <w:pBdr>
                <w:top w:val="none" w:color="auto" w:sz="0" w:space="0"/>
                <w:left w:val="none" w:color="auto" w:sz="0" w:space="0"/>
                <w:bottom w:val="none" w:color="auto" w:sz="0" w:space="0"/>
                <w:right w:val="none" w:color="auto" w:sz="0" w:space="0"/>
                <w:between w:val="none" w:color="auto" w:sz="0" w:space="0"/>
              </w:pBdr>
              <w:jc w:val="both"/>
              <w:rPr>
                <w:color w:val="000000"/>
              </w:rPr>
            </w:pPr>
            <w:r>
              <w:rPr>
                <w:color w:val="000000"/>
              </w:rPr>
              <w:t>Abjurer</w:t>
            </w:r>
          </w:p>
        </w:tc>
        <w:tc>
          <w:tcPr>
            <w:tcW w:w="708" w:type="dxa"/>
          </w:tcPr>
          <w:p>
            <w:pPr>
              <w:pBdr>
                <w:top w:val="none" w:color="auto" w:sz="0" w:space="0"/>
                <w:left w:val="none" w:color="auto" w:sz="0" w:space="0"/>
                <w:bottom w:val="none" w:color="auto" w:sz="0" w:space="0"/>
                <w:right w:val="none" w:color="auto" w:sz="0" w:space="0"/>
                <w:between w:val="none" w:color="auto" w:sz="0" w:space="0"/>
              </w:pBdr>
              <w:jc w:val="both"/>
              <w:rPr>
                <w:color w:val="000000"/>
              </w:rPr>
            </w:pPr>
            <w:r>
              <w:rPr>
                <w:color w:val="000000"/>
              </w:rPr>
              <w:t>O</w:t>
            </w:r>
          </w:p>
          <w:p>
            <w:pPr>
              <w:pBdr>
                <w:top w:val="none" w:color="auto" w:sz="0" w:space="0"/>
                <w:left w:val="none" w:color="auto" w:sz="0" w:space="0"/>
                <w:bottom w:val="none" w:color="auto" w:sz="0" w:space="0"/>
                <w:right w:val="none" w:color="auto" w:sz="0" w:space="0"/>
                <w:between w:val="none" w:color="auto" w:sz="0" w:space="0"/>
              </w:pBdr>
              <w:jc w:val="both"/>
              <w:rPr>
                <w:color w:val="000000"/>
              </w:rPr>
            </w:pPr>
          </w:p>
        </w:tc>
        <w:tc>
          <w:tcPr>
            <w:tcW w:w="709" w:type="dxa"/>
          </w:tcPr>
          <w:p>
            <w:pPr>
              <w:numPr>
                <w:ilvl w:val="0"/>
                <w:numId w:val="2"/>
              </w:numPr>
              <w:pBdr>
                <w:top w:val="none" w:color="auto" w:sz="0" w:space="0"/>
                <w:left w:val="none" w:color="auto" w:sz="0" w:space="0"/>
                <w:bottom w:val="none" w:color="auto" w:sz="0" w:space="0"/>
                <w:right w:val="none" w:color="auto" w:sz="0" w:space="0"/>
                <w:between w:val="none" w:color="auto" w:sz="0" w:space="0"/>
              </w:pBdr>
            </w:pPr>
          </w:p>
        </w:tc>
        <w:tc>
          <w:tcPr>
            <w:tcW w:w="4383" w:type="dxa"/>
          </w:tcPr>
          <w:p>
            <w:pPr>
              <w:jc w:val="both"/>
            </w:pPr>
            <w:r>
              <w:t>Partir de faits connus et observables pour en déduire ce qui a lieu dans des situations qui échappent à l’expérience humaine (exemple : on peut observer par expérience la chute des corps dans l’air… on peut à partir de là supposer ce qui se passe dans le vide, ie. Quand il n’y a pas les frottements de l’air).</w:t>
            </w:r>
          </w:p>
        </w:tc>
      </w:tr>
    </w:tbl>
    <w:p>
      <w:pPr>
        <w:pBdr>
          <w:top w:val="none" w:color="auto" w:sz="0" w:space="0"/>
          <w:left w:val="none" w:color="auto" w:sz="0" w:space="0"/>
          <w:bottom w:val="none" w:color="auto" w:sz="0" w:space="0"/>
          <w:right w:val="none" w:color="auto" w:sz="0" w:space="0"/>
          <w:between w:val="none" w:color="auto" w:sz="0" w:space="0"/>
        </w:pBdr>
        <w:ind w:left="1080"/>
        <w:jc w:val="both"/>
        <w:rPr>
          <w:color w:val="000000"/>
        </w:rPr>
      </w:pPr>
    </w:p>
    <w:p>
      <w:pPr>
        <w:numPr>
          <w:ilvl w:val="0"/>
          <w:numId w:val="1"/>
        </w:numPr>
        <w:pBdr>
          <w:top w:val="none" w:color="auto" w:sz="0" w:space="0"/>
          <w:left w:val="none" w:color="auto" w:sz="0" w:space="0"/>
          <w:bottom w:val="none" w:color="auto" w:sz="0" w:space="0"/>
          <w:right w:val="none" w:color="auto" w:sz="0" w:space="0"/>
          <w:between w:val="none" w:color="auto" w:sz="0" w:space="0"/>
        </w:pBdr>
        <w:jc w:val="both"/>
      </w:pPr>
      <w:r>
        <w:rPr>
          <w:color w:val="000000"/>
        </w:rPr>
        <w:t>Pourquoi et dans quels domaines peut-on dire que Galilée est un novateur ? (Répondez avec un argument et un exemple).</w:t>
      </w:r>
    </w:p>
    <w:p>
      <w:pPr>
        <w:jc w:val="both"/>
      </w:pPr>
      <w:r>
        <w:t>_________________________________________________________________________________________________________________________________________________________________________________________________________________________________</w:t>
      </w:r>
    </w:p>
    <w:p>
      <w:pPr>
        <w:pBdr>
          <w:top w:val="none" w:color="auto" w:sz="0" w:space="0"/>
          <w:left w:val="none" w:color="auto" w:sz="0" w:space="0"/>
          <w:bottom w:val="none" w:color="auto" w:sz="0" w:space="0"/>
          <w:right w:val="none" w:color="auto" w:sz="0" w:space="0"/>
          <w:between w:val="none" w:color="auto" w:sz="0" w:space="0"/>
        </w:pBdr>
        <w:ind w:left="720"/>
        <w:jc w:val="both"/>
        <w:rPr>
          <w:color w:val="000000"/>
        </w:rPr>
      </w:pPr>
    </w:p>
    <w:p>
      <w:pPr>
        <w:numPr>
          <w:ilvl w:val="0"/>
          <w:numId w:val="1"/>
        </w:numPr>
        <w:pBdr>
          <w:top w:val="none" w:color="auto" w:sz="0" w:space="0"/>
          <w:left w:val="none" w:color="auto" w:sz="0" w:space="0"/>
          <w:bottom w:val="none" w:color="auto" w:sz="0" w:space="0"/>
          <w:right w:val="none" w:color="auto" w:sz="0" w:space="0"/>
          <w:between w:val="none" w:color="auto" w:sz="0" w:space="0"/>
        </w:pBdr>
        <w:jc w:val="both"/>
      </w:pPr>
      <w:r>
        <w:rPr>
          <w:color w:val="000000"/>
        </w:rPr>
        <w:t>Quelles sont les dates (années) qui correspondent aux faits de ce tableau ?</w:t>
      </w:r>
    </w:p>
    <w:p>
      <w:pPr>
        <w:pBdr>
          <w:top w:val="none" w:color="auto" w:sz="0" w:space="0"/>
          <w:left w:val="none" w:color="auto" w:sz="0" w:space="0"/>
          <w:bottom w:val="none" w:color="auto" w:sz="0" w:space="0"/>
          <w:right w:val="none" w:color="auto" w:sz="0" w:space="0"/>
          <w:between w:val="none" w:color="auto" w:sz="0" w:space="0"/>
        </w:pBdr>
        <w:ind w:left="720"/>
        <w:jc w:val="both"/>
        <w:rPr>
          <w:color w:val="000000"/>
        </w:rPr>
      </w:pPr>
    </w:p>
    <w:tbl>
      <w:tblPr>
        <w:tblStyle w:val="26"/>
        <w:tblW w:w="905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71"/>
        <w:gridCol w:w="77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271" w:type="dxa"/>
          </w:tcPr>
          <w:p>
            <w:pPr>
              <w:jc w:val="both"/>
            </w:pPr>
          </w:p>
        </w:tc>
        <w:tc>
          <w:tcPr>
            <w:tcW w:w="7785" w:type="dxa"/>
          </w:tcPr>
          <w:p>
            <w:pPr>
              <w:jc w:val="both"/>
            </w:pPr>
            <w:r>
              <w:t>Schisme catholiques/protestants, excommunication de Luther.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271" w:type="dxa"/>
          </w:tcPr>
          <w:p>
            <w:pPr>
              <w:jc w:val="both"/>
            </w:pPr>
          </w:p>
        </w:tc>
        <w:tc>
          <w:tcPr>
            <w:tcW w:w="7785" w:type="dxa"/>
          </w:tcPr>
          <w:p>
            <w:pPr>
              <w:jc w:val="both"/>
            </w:pPr>
            <w:r>
              <w:t>Concile de Trente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271" w:type="dxa"/>
          </w:tcPr>
          <w:p>
            <w:pPr>
              <w:jc w:val="both"/>
            </w:pPr>
          </w:p>
        </w:tc>
        <w:tc>
          <w:tcPr>
            <w:tcW w:w="7785" w:type="dxa"/>
          </w:tcPr>
          <w:p>
            <w:pPr>
              <w:jc w:val="both"/>
            </w:pPr>
            <w:r>
              <w:t>Publication par Copernic de son œuvre des révolutions et des Orbes soutenant la thèse de l’héliocentrisme.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271" w:type="dxa"/>
          </w:tcPr>
          <w:p>
            <w:pPr>
              <w:jc w:val="both"/>
            </w:pPr>
          </w:p>
        </w:tc>
        <w:tc>
          <w:tcPr>
            <w:tcW w:w="7785" w:type="dxa"/>
          </w:tcPr>
          <w:p>
            <w:pPr>
              <w:jc w:val="both"/>
            </w:pPr>
            <w:r>
              <w:t>Condamnation de Giordano Bruno au bûcher.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271" w:type="dxa"/>
          </w:tcPr>
          <w:p>
            <w:pPr>
              <w:jc w:val="both"/>
            </w:pPr>
          </w:p>
        </w:tc>
        <w:tc>
          <w:tcPr>
            <w:tcW w:w="7785" w:type="dxa"/>
          </w:tcPr>
          <w:p>
            <w:pPr>
              <w:jc w:val="both"/>
            </w:pPr>
            <w:r>
              <w:t>Découverte du relief sur la lune – première remise en question sérieuse des théories d’Aristote.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271" w:type="dxa"/>
          </w:tcPr>
          <w:p>
            <w:pPr>
              <w:jc w:val="both"/>
            </w:pPr>
          </w:p>
        </w:tc>
        <w:tc>
          <w:tcPr>
            <w:tcW w:w="7785" w:type="dxa"/>
          </w:tcPr>
          <w:p>
            <w:pPr>
              <w:jc w:val="both"/>
            </w:pPr>
            <w:r>
              <w:t>Découverte des astres Médicéens – satellites de Jupiter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271" w:type="dxa"/>
          </w:tcPr>
          <w:p>
            <w:pPr>
              <w:jc w:val="both"/>
            </w:pPr>
          </w:p>
        </w:tc>
        <w:tc>
          <w:tcPr>
            <w:tcW w:w="7785" w:type="dxa"/>
          </w:tcPr>
          <w:p>
            <w:pPr>
              <w:jc w:val="both"/>
            </w:pPr>
            <w:r>
              <w:t>Mise à l’Index du livre de Copernic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271" w:type="dxa"/>
          </w:tcPr>
          <w:p>
            <w:pPr>
              <w:jc w:val="both"/>
            </w:pPr>
          </w:p>
        </w:tc>
        <w:tc>
          <w:tcPr>
            <w:tcW w:w="7785" w:type="dxa"/>
          </w:tcPr>
          <w:p>
            <w:pPr>
              <w:jc w:val="both"/>
            </w:pPr>
            <w:r>
              <w:t>Condamnation de Galilée</w:t>
            </w:r>
          </w:p>
        </w:tc>
      </w:tr>
    </w:tbl>
    <w:p>
      <w:pPr>
        <w:jc w:val="both"/>
      </w:pPr>
    </w:p>
    <w:p>
      <w:pPr>
        <w:numPr>
          <w:ilvl w:val="0"/>
          <w:numId w:val="1"/>
        </w:numPr>
        <w:pBdr>
          <w:top w:val="none" w:color="auto" w:sz="0" w:space="0"/>
          <w:left w:val="none" w:color="auto" w:sz="0" w:space="0"/>
          <w:bottom w:val="none" w:color="auto" w:sz="0" w:space="0"/>
          <w:right w:val="none" w:color="auto" w:sz="0" w:space="0"/>
          <w:between w:val="none" w:color="auto" w:sz="0" w:space="0"/>
        </w:pBdr>
        <w:jc w:val="both"/>
      </w:pPr>
      <w:r>
        <w:rPr>
          <w:color w:val="000000"/>
        </w:rPr>
        <w:t>Quel argument l’église catholique utilise-t-elle pour prétendre que la théorie de l’héliocentrisme est hérétique ?</w:t>
      </w:r>
    </w:p>
    <w:p>
      <w:pPr>
        <w:jc w:val="both"/>
      </w:pPr>
      <w:r>
        <w:t>_________________________________________________________________________________________________________________________________________________________________________________________________________________________________</w:t>
      </w:r>
    </w:p>
    <w:p>
      <w:pPr>
        <w:jc w:val="both"/>
      </w:pPr>
    </w:p>
    <w:p>
      <w:pPr>
        <w:numPr>
          <w:ilvl w:val="0"/>
          <w:numId w:val="1"/>
        </w:numPr>
        <w:pBdr>
          <w:top w:val="none" w:color="auto" w:sz="0" w:space="0"/>
          <w:left w:val="none" w:color="auto" w:sz="0" w:space="0"/>
          <w:bottom w:val="none" w:color="auto" w:sz="0" w:space="0"/>
          <w:right w:val="none" w:color="auto" w:sz="0" w:space="0"/>
          <w:between w:val="none" w:color="auto" w:sz="0" w:space="0"/>
        </w:pBdr>
        <w:jc w:val="both"/>
      </w:pPr>
      <w:r>
        <w:rPr>
          <w:color w:val="000000"/>
        </w:rPr>
        <w:t>Que rétablit le Concile de Trente pour lutter contre l’hérésie ?</w:t>
      </w:r>
    </w:p>
    <w:p>
      <w:pPr>
        <w:jc w:val="both"/>
      </w:pPr>
      <w:r>
        <w:t>______________________________________________________________________________________________________________________________________________________</w:t>
      </w:r>
    </w:p>
    <w:p>
      <w:pPr>
        <w:jc w:val="both"/>
      </w:pPr>
    </w:p>
    <w:p>
      <w:pPr>
        <w:numPr>
          <w:ilvl w:val="0"/>
          <w:numId w:val="1"/>
        </w:numPr>
        <w:pBdr>
          <w:top w:val="none" w:color="auto" w:sz="0" w:space="0"/>
          <w:left w:val="none" w:color="auto" w:sz="0" w:space="0"/>
          <w:bottom w:val="none" w:color="auto" w:sz="0" w:space="0"/>
          <w:right w:val="none" w:color="auto" w:sz="0" w:space="0"/>
          <w:between w:val="none" w:color="auto" w:sz="0" w:space="0"/>
        </w:pBdr>
        <w:jc w:val="both"/>
      </w:pPr>
      <w:r>
        <w:rPr>
          <w:color w:val="000000"/>
        </w:rPr>
        <w:t>Galilée commence par observer la lune en 1609 : que découvre-t-il ? Pourquoi est-ce étrange ?</w:t>
      </w:r>
    </w:p>
    <w:p>
      <w:pPr>
        <w:jc w:val="both"/>
      </w:pPr>
      <w:r>
        <w:t>_________________________________________________________________________________________________________________________________________________________________________________________________________________________________</w:t>
      </w:r>
    </w:p>
    <w:p>
      <w:pPr>
        <w:jc w:val="both"/>
      </w:pPr>
    </w:p>
    <w:p>
      <w:pPr>
        <w:numPr>
          <w:ilvl w:val="0"/>
          <w:numId w:val="1"/>
        </w:numPr>
        <w:pBdr>
          <w:top w:val="none" w:color="auto" w:sz="0" w:space="0"/>
          <w:left w:val="none" w:color="auto" w:sz="0" w:space="0"/>
          <w:bottom w:val="none" w:color="auto" w:sz="0" w:space="0"/>
          <w:right w:val="none" w:color="auto" w:sz="0" w:space="0"/>
          <w:between w:val="none" w:color="auto" w:sz="0" w:space="0"/>
        </w:pBdr>
        <w:jc w:val="both"/>
      </w:pPr>
      <w:r>
        <w:rPr>
          <w:color w:val="000000"/>
        </w:rPr>
        <w:t>Il observe ensuite en 1610 des étoiles étrangement alignées avec Jupiter, et chaque jour un changement de position de ces étoiles par rapport à la planète. Il comprend alors que ces étoiles (auxquelles il va donner le nom d’astres Médicéens) tournent autour de Jupiter. En quoi cette découverte est-elle capitale pour l’histoire de la pensée ?</w:t>
      </w:r>
    </w:p>
    <w:p>
      <w:pPr>
        <w:jc w:val="both"/>
      </w:pPr>
      <w:r>
        <w:t>_________________________________________________________________________________________________________________________________________________________________________________________________________________________________</w:t>
      </w:r>
    </w:p>
    <w:p>
      <w:pPr>
        <w:jc w:val="both"/>
      </w:pPr>
    </w:p>
    <w:p>
      <w:pPr>
        <w:numPr>
          <w:ilvl w:val="0"/>
          <w:numId w:val="1"/>
        </w:numPr>
        <w:pBdr>
          <w:top w:val="none" w:color="auto" w:sz="0" w:space="0"/>
          <w:left w:val="none" w:color="auto" w:sz="0" w:space="0"/>
          <w:bottom w:val="none" w:color="auto" w:sz="0" w:space="0"/>
          <w:right w:val="none" w:color="auto" w:sz="0" w:space="0"/>
          <w:between w:val="none" w:color="auto" w:sz="0" w:space="0"/>
        </w:pBdr>
        <w:jc w:val="both"/>
      </w:pPr>
      <w:r>
        <w:rPr>
          <w:color w:val="000000"/>
        </w:rPr>
        <w:t xml:space="preserve">Il y a des rivalités au sein même de l’Église : les jésuites et les dominicains ne sont pas d’accord sur le rapport qu’il faut entretenir avec les sciences de l’époque. Lesquels sont hostiles à Galilée ? </w:t>
      </w:r>
    </w:p>
    <w:p>
      <w:pPr>
        <w:jc w:val="both"/>
      </w:pPr>
      <w:r>
        <w:t>___________________________________________________________________________</w:t>
      </w:r>
    </w:p>
    <w:p>
      <w:pPr>
        <w:jc w:val="both"/>
      </w:pPr>
    </w:p>
    <w:p>
      <w:pPr>
        <w:numPr>
          <w:ilvl w:val="0"/>
          <w:numId w:val="1"/>
        </w:numPr>
        <w:pBdr>
          <w:top w:val="none" w:color="auto" w:sz="0" w:space="0"/>
          <w:left w:val="none" w:color="auto" w:sz="0" w:space="0"/>
          <w:bottom w:val="none" w:color="auto" w:sz="0" w:space="0"/>
          <w:right w:val="none" w:color="auto" w:sz="0" w:space="0"/>
          <w:between w:val="none" w:color="auto" w:sz="0" w:space="0"/>
        </w:pBdr>
        <w:jc w:val="both"/>
      </w:pPr>
      <w:r>
        <w:rPr>
          <w:color w:val="000000"/>
        </w:rPr>
        <w:t>Galilée écrit à la duchesse Christine de Toscane en 1615 : « le Saint Esprit nous enseigne comment on va au ciel et non comment va le ciel », que veut-il dire par là ? Expliquez avec vos propres mots.</w:t>
      </w:r>
    </w:p>
    <w:p>
      <w:pPr>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jc w:val="both"/>
      </w:pPr>
    </w:p>
    <w:p>
      <w:pPr>
        <w:numPr>
          <w:ilvl w:val="0"/>
          <w:numId w:val="1"/>
        </w:numPr>
        <w:pBdr>
          <w:top w:val="none" w:color="auto" w:sz="0" w:space="0"/>
          <w:left w:val="none" w:color="auto" w:sz="0" w:space="0"/>
          <w:bottom w:val="none" w:color="auto" w:sz="0" w:space="0"/>
          <w:right w:val="none" w:color="auto" w:sz="0" w:space="0"/>
          <w:between w:val="none" w:color="auto" w:sz="0" w:space="0"/>
        </w:pBdr>
        <w:jc w:val="both"/>
      </w:pPr>
      <w:r>
        <w:rPr>
          <w:color w:val="000000"/>
        </w:rPr>
        <w:t>Le livre de Copernic est mis à l’index en 1616 : qu’est-ce que cela signifie ?</w:t>
      </w:r>
    </w:p>
    <w:p>
      <w:pPr>
        <w:jc w:val="both"/>
      </w:pPr>
      <w:r>
        <w:t>___________________________________________________________________________</w:t>
      </w:r>
    </w:p>
    <w:p>
      <w:pPr>
        <w:jc w:val="both"/>
      </w:pPr>
    </w:p>
    <w:p>
      <w:pPr>
        <w:numPr>
          <w:ilvl w:val="0"/>
          <w:numId w:val="1"/>
        </w:numPr>
        <w:pBdr>
          <w:top w:val="none" w:color="auto" w:sz="0" w:space="0"/>
          <w:left w:val="none" w:color="auto" w:sz="0" w:space="0"/>
          <w:bottom w:val="none" w:color="auto" w:sz="0" w:space="0"/>
          <w:right w:val="none" w:color="auto" w:sz="0" w:space="0"/>
          <w:between w:val="none" w:color="auto" w:sz="0" w:space="0"/>
        </w:pBdr>
        <w:jc w:val="both"/>
      </w:pPr>
      <w:r>
        <w:rPr>
          <w:color w:val="000000"/>
        </w:rPr>
        <w:t xml:space="preserve">En 1628 le pape Urbain VIII demande à Galilée d’écrire un texte qui présente les deux théories : le modèle de Ptolémée et celui de Copernic. Le </w:t>
      </w:r>
      <w:r>
        <w:rPr>
          <w:i/>
          <w:color w:val="000000"/>
        </w:rPr>
        <w:t>Dialogue sur les deux systèmes du monde</w:t>
      </w:r>
      <w:r>
        <w:rPr>
          <w:color w:val="000000"/>
        </w:rPr>
        <w:t xml:space="preserve"> est publié en 1632, c’est un grand succès en Europe. Mais le livre est interdit. Galilée </w:t>
      </w:r>
      <w:r>
        <w:t>comparaît</w:t>
      </w:r>
      <w:r>
        <w:rPr>
          <w:color w:val="000000"/>
        </w:rPr>
        <w:t xml:space="preserve"> devant le tribunal de l’inquisition le 22 juin 1633. Que répond-il à ses juges ?</w:t>
      </w:r>
    </w:p>
    <w:p>
      <w:pPr>
        <w:jc w:val="both"/>
      </w:pPr>
      <w:r>
        <w:t>___________________________________________________________________________</w:t>
      </w:r>
    </w:p>
    <w:p>
      <w:pPr>
        <w:jc w:val="both"/>
      </w:pPr>
      <w:r>
        <w:t>___________________________________________________________________________</w:t>
      </w:r>
    </w:p>
    <w:p>
      <w:pPr>
        <w:jc w:val="both"/>
      </w:pPr>
      <w:r>
        <w:t>___________________________________________________________________________</w:t>
      </w:r>
    </w:p>
    <w:p>
      <w:pPr>
        <w:jc w:val="both"/>
      </w:pPr>
    </w:p>
    <w:p>
      <w:pPr>
        <w:jc w:val="both"/>
      </w:pPr>
    </w:p>
    <w:p>
      <w:pPr>
        <w:jc w:val="both"/>
      </w:pPr>
    </w:p>
    <w:p>
      <w:pPr>
        <w:jc w:val="both"/>
      </w:pPr>
      <w:r>
        <w:t>Aide :</w:t>
      </w:r>
    </w:p>
    <w:p>
      <w:pPr>
        <w:jc w:val="center"/>
      </w:pPr>
    </w:p>
    <w:p>
      <w:r>
        <w:drawing>
          <wp:inline distT="114300" distB="114300" distL="114300" distR="114300">
            <wp:extent cx="5760085" cy="5219700"/>
            <wp:effectExtent l="0" t="0" r="0" b="0"/>
            <wp:docPr id="28" name="image3.png"/>
            <wp:cNvGraphicFramePr/>
            <a:graphic xmlns:a="http://schemas.openxmlformats.org/drawingml/2006/main">
              <a:graphicData uri="http://schemas.openxmlformats.org/drawingml/2006/picture">
                <pic:pic xmlns:pic="http://schemas.openxmlformats.org/drawingml/2006/picture">
                  <pic:nvPicPr>
                    <pic:cNvPr id="28" name="image3.png"/>
                    <pic:cNvPicPr preferRelativeResize="0"/>
                  </pic:nvPicPr>
                  <pic:blipFill>
                    <a:blip r:embed="rId7"/>
                    <a:srcRect/>
                    <a:stretch>
                      <a:fillRect/>
                    </a:stretch>
                  </pic:blipFill>
                  <pic:spPr>
                    <a:xfrm>
                      <a:off x="0" y="0"/>
                      <a:ext cx="5760410" cy="5219700"/>
                    </a:xfrm>
                    <a:prstGeom prst="rect">
                      <a:avLst/>
                    </a:prstGeom>
                  </pic:spPr>
                </pic:pic>
              </a:graphicData>
            </a:graphic>
          </wp:inline>
        </w:drawing>
      </w:r>
    </w:p>
    <w:p/>
    <w:p>
      <w:pPr>
        <w:rPr>
          <w:b/>
          <w:u w:val="single"/>
        </w:rPr>
      </w:pPr>
      <w:r>
        <w:rPr>
          <w:b/>
          <w:u w:val="single"/>
        </w:rPr>
        <w:t xml:space="preserve">Textes complémentaires : </w:t>
      </w:r>
    </w:p>
    <w:p/>
    <w:p>
      <w:pPr>
        <w:jc w:val="both"/>
      </w:pPr>
      <w:r>
        <w:t>« Le mouvement de la Terre et le repos du Soleil n’ont jamais pu être contre la foi ou les Écritures saintes, quand elles ont été véritablement prouvées, par des expériences sensibles, avec des observations minutieuses et des démonstrations nécessaires, comme étant vraies dans la nature par les philosophes, astronomes et des mathématiciens ; mais dans un tel cas, si quelques passages des Écritures parurent dire le contraire, nous devions affirmer que c’était à cause de la faiblesse de notre intellect, lequel n’avait pas pu pénétrer le vrai sentiment de l’Écriture sur ce point particulier : et c’est une doctrine commune et absolument exacte qu’une vérité ne peut être contraire à une autre vérité. »</w:t>
      </w:r>
    </w:p>
    <w:p>
      <w:pPr>
        <w:jc w:val="both"/>
      </w:pPr>
      <w:r>
        <w:t xml:space="preserve">Galilée, </w:t>
      </w:r>
      <w:r>
        <w:rPr>
          <w:i/>
        </w:rPr>
        <w:t>Considération sur l’opinion copernicienne</w:t>
      </w:r>
      <w:r>
        <w:t>, février 1616.</w:t>
      </w:r>
    </w:p>
    <w:p>
      <w:pPr>
        <w:jc w:val="both"/>
      </w:pPr>
    </w:p>
    <w:p>
      <w:pPr>
        <w:jc w:val="both"/>
      </w:pPr>
      <w:r>
        <w:t>Abjuration de Galilée :</w:t>
      </w:r>
    </w:p>
    <w:p>
      <w:pPr>
        <w:jc w:val="both"/>
      </w:pPr>
      <w:r>
        <w:t>« Moi, Galileo Galilei, fils de feu Vincent Galilée, Florentin, âgé de 70 ans, constitué personnellement en jugement, et agenouillé devant vous, éminentissimes et révéren- dissimes cardinaux de la république universelle chrétienne, inquisiteurs généraux contre la malice hérétique, ayant devant les yeux les saints et sacrés Évangiles, que je touche de mes propres mains ; je jure que j’ai toujours cru, que je crois maintenant, et que, Dieu aidant, je croirai à l’avenir tout ce que tient, prêche et enseigne la sainte Église catholique et apostolique romaine ; mais parce que ce Saint-Office m’avait juridiquement enjoint d’abandonner entièrement la fausse opinion qui tient que le Soleil est le centre du monde, et qu’il est immobile ; que la Terre n’est pas le centre et qu’elle se meut ; et parce que je ne pouvais la tenir, ni la défendre, ni l’enseigner d’une manière quelconque, de voix ou par écrit, et après qu’il m’avait été déclaré que la susdite doctrine était contraire à la Sainte Écriture, j’ai écrit et fait imprimer un livre dans lequel je traite cette doctrine condamnée, et j’apporte les raisons d’une grande efficacité en faveur de cette doctrine, sans y joindre aucune solution ; c’est pourquoi j’ai été jugé véhémentement suspect d’hérésie pour avoir tenu et cru que le Soleil était le centre du monde et immobile, et que la Terre n’était pas le centre et qu’elle se mouvait.</w:t>
      </w:r>
    </w:p>
    <w:p>
      <w:pPr>
        <w:jc w:val="both"/>
      </w:pPr>
      <w:r>
        <w:t>C’est pourquoi, voulant effacer des esprits de vos Éminences et de tout chrétien catholique cette suspicion véhémente conçue contre moi avec raison, d’un cœur sincère et d’une foi non feinte, j’abjure, maudit et déteste les susdites erreurs et hérésies, et généralement toute autre erreur quelconque et secte contraire à la susdite sainte Église : et je jure qu’à l’avenir je ne dirai ou affirmerai de vive voix ou par écrit, rien qui puisse autoriser contre moi de semblables soupçons ; et si je connais quelque hérétique ou suspect d’hérésie, je le dénoncerai à ce Saint-Office, ou à l’Inquisiteur, ou à l’ordinaire du lieu où je serai. Je jure en outre, et je promets, que je remplirai et observerai pleinement toutes les pénitences qui me sont imposées ou qui me seront imposées par ce Saint-Office ; que s’il m’arrive d’aller contre quelques-unes de mes paroles, de mes promesses, protestations et serments, ce que Dieu veuille bien détourner, je me soumets à toutes peines et supplices, par les saints canons et autres constitutions générales et particulières, ont été statués et promulgués contre de tels délinquants. Ainsi, Dieu me soit en aide et ses saints Évangiles, que je touche de mes propres mains.</w:t>
      </w:r>
    </w:p>
    <w:p>
      <w:pPr>
        <w:jc w:val="both"/>
      </w:pPr>
      <w:r>
        <w:t>Moi, Galileo Galilei susdit, j’ai abjuré, juré, promis, et me suis obligé comme ci-dessus ; en foi de quoi, de ma propre main j’ai souscrit le présent chirographe de mon abjuration et l’ai récité mot à mot à Rome, dans le couvent de Minerve, ce 22 juin 1633.</w:t>
      </w:r>
    </w:p>
    <w:p>
      <w:pPr>
        <w:jc w:val="both"/>
      </w:pPr>
      <w:r>
        <w:t>Moi, Galileo Galilei, j’ai abjuré comme dessus de ma propre main. »</w:t>
      </w:r>
    </w:p>
    <w:p>
      <w:pPr>
        <w:jc w:val="both"/>
      </w:pPr>
    </w:p>
    <w:p>
      <w:pPr>
        <w:jc w:val="both"/>
      </w:pPr>
      <w:r>
        <w:t xml:space="preserve">source : </w:t>
      </w:r>
      <w:r>
        <w:fldChar w:fldCharType="begin"/>
      </w:r>
      <w:r>
        <w:instrText xml:space="preserve"> HYPERLINK "https://cdn.reseau-canope.fr/archivage/valid/93735/93735-15475-19459.pdf" \h </w:instrText>
      </w:r>
      <w:r>
        <w:fldChar w:fldCharType="separate"/>
      </w:r>
      <w:r>
        <w:rPr>
          <w:color w:val="1155CC"/>
          <w:u w:val="single"/>
        </w:rPr>
        <w:t>https://cdn.reseau-canope.fr/archivage/valid/93735/93735-15475-19459.pdf</w:t>
      </w:r>
      <w:r>
        <w:rPr>
          <w:color w:val="1155CC"/>
          <w:u w:val="single"/>
        </w:rPr>
        <w:fldChar w:fldCharType="end"/>
      </w:r>
    </w:p>
    <w:p>
      <w:pPr>
        <w:jc w:val="both"/>
      </w:pPr>
    </w:p>
    <w:sectPr>
      <w:headerReference r:id="rId3" w:type="default"/>
      <w:pgSz w:w="11900" w:h="16840"/>
      <w:pgMar w:top="1417" w:right="1417" w:bottom="1417" w:left="1417" w:header="708" w:footer="708"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宋体-简">
    <w:panose1 w:val="02010600040101010101"/>
    <w:charset w:val="86"/>
    <w:family w:val="auto"/>
    <w:pitch w:val="default"/>
    <w:sig w:usb0="00000000" w:usb1="00000000" w:usb2="00000000" w:usb3="00000000" w:csb0="00160000" w:csb1="00000000"/>
  </w:font>
  <w:font w:name="Calibri">
    <w:altName w:val="Helvetica Neue"/>
    <w:panose1 w:val="020F0502020204030204"/>
    <w:charset w:val="86"/>
    <w:family w:val="swiss"/>
    <w:pitch w:val="default"/>
    <w:sig w:usb0="E10002FF" w:usb1="4000ACFF" w:usb2="00000009" w:usb3="00000000" w:csb0="0000019F" w:csb1="00000000"/>
  </w:font>
  <w:font w:name="Helvetica Neue">
    <w:panose1 w:val="02000503000000020004"/>
    <w:charset w:val="00"/>
    <w:family w:val="auto"/>
    <w:pitch w:val="default"/>
    <w:sig w:usb0="00000000" w:usb1="00000000" w:usb2="00000000" w:usb3="00000000" w:csb0="00000000" w:csb1="00000000"/>
  </w:font>
  <w:font w:name="等线">
    <w:altName w:val="苹方-简"/>
    <w:panose1 w:val="02010600030101010101"/>
    <w:charset w:val="00"/>
    <w:family w:val="auto"/>
    <w:pitch w:val="default"/>
    <w:sig w:usb0="A00002BF" w:usb1="38CF7CFA" w:usb2="00000016" w:usb3="00000000" w:csb0="0004000F" w:csb1="00000000"/>
  </w:font>
  <w:font w:name="苹方-简">
    <w:panose1 w:val="020B0400000000000000"/>
    <w:charset w:val="86"/>
    <w:family w:val="auto"/>
    <w:pitch w:val="default"/>
    <w:sig w:usb0="00000000" w:usb1="00000000" w:usb2="00000000" w:usb3="00000000" w:csb0="00160000" w:csb1="00000000"/>
  </w:font>
  <w:font w:name="Arial">
    <w:panose1 w:val="020B0604020202020204"/>
    <w:charset w:val="00"/>
    <w:family w:val="swiss"/>
    <w:pitch w:val="default"/>
    <w:sig w:usb0="00000000" w:usb1="00000000" w:usb2="00000000" w:usb3="00000000" w:csb0="00000000" w:csb1="00000000"/>
  </w:font>
  <w:font w:name="Courier New">
    <w:panose1 w:val="02070309020205020404"/>
    <w:charset w:val="00"/>
    <w:family w:val="modern"/>
    <w:pitch w:val="default"/>
    <w:sig w:usb0="00000000" w:usb1="00000000" w:usb2="00000000" w:usb3="00000000" w:csb0="00000000" w:csb1="00000000"/>
  </w:font>
  <w:font w:name="黑体">
    <w:altName w:val="黑体-简"/>
    <w:panose1 w:val="02010609060101010101"/>
    <w:charset w:val="00"/>
    <w:family w:val="modern"/>
    <w:pitch w:val="default"/>
    <w:sig w:usb0="800002BF" w:usb1="38CF7CFA" w:usb2="00000016" w:usb3="00000000" w:csb0="00040001" w:csb1="00000000"/>
  </w:font>
  <w:font w:name="黑体-简">
    <w:panose1 w:val="02000000000000000000"/>
    <w:charset w:val="86"/>
    <w:family w:val="auto"/>
    <w:pitch w:val="default"/>
    <w:sig w:usb0="00000000" w:usb1="00000000" w:usb2="00000000" w:usb3="00000000" w:csb0="00160000" w:csb1="00000000"/>
  </w:font>
  <w:font w:name="Wingdings">
    <w:panose1 w:val="05000000000000000000"/>
    <w:charset w:val="00"/>
    <w:family w:val="auto"/>
    <w:pitch w:val="default"/>
    <w:sig w:usb0="00000000" w:usb1="00000000" w:usb2="00000000" w:usb3="00000000" w:csb0="00000000" w:csb1="00000000"/>
  </w:font>
  <w:font w:name="SimSun">
    <w:altName w:val="宋体-简"/>
    <w:panose1 w:val="02010600030101010101"/>
    <w:charset w:val="86"/>
    <w:family w:val="auto"/>
    <w:pitch w:val="default"/>
    <w:sig w:usb0="00000000" w:usb1="00000000" w:usb2="00000016" w:usb3="00000000" w:csb0="00040001" w:csb1="00000000"/>
  </w:font>
  <w:font w:name="Georgia">
    <w:panose1 w:val="02040502050405020303"/>
    <w:charset w:val="00"/>
    <w:family w:val="roman"/>
    <w:pitch w:val="default"/>
    <w:sig w:usb0="00000000" w:usb1="00000000" w:usb2="00000000" w:usb3="00000000" w:csb0="00000000" w:csb1="00000000"/>
  </w:font>
  <w:font w:name="Noto Sans Symbols">
    <w:altName w:val="苹方-简"/>
    <w:panose1 w:val="020B0604020202020204"/>
    <w:charset w:val="00"/>
    <w:family w:val="auto"/>
    <w:pitch w:val="default"/>
    <w:sig w:usb0="00000000" w:usb1="00000000" w:usb2="00000000" w:usb3="00000000" w:csb0="00000000" w:csb1="00000000"/>
  </w:font>
  <w:font w:name="Helvetica Neue">
    <w:panose1 w:val="02000503000000020004"/>
    <w:charset w:val="86"/>
    <w:family w:val="swiss"/>
    <w:pitch w:val="default"/>
    <w:sig w:usb0="00000000" w:usb1="00000000" w:usb2="00000000" w:usb3="00000000" w:csb0="0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spacing w:after="240" w:line="264" w:lineRule="auto"/>
      <w:rPr>
        <w:color w:val="4472C4"/>
        <w:sz w:val="28"/>
        <w:szCs w:val="28"/>
      </w:rPr>
    </w:pPr>
    <w:r>
      <w:rPr>
        <w:color w:val="000000"/>
        <w:sz w:val="22"/>
        <w:szCs w:val="22"/>
      </w:rPr>
      <w:t>Humanités, Littérature, Philosophie</w:t>
    </w:r>
  </w:p>
  <w:p>
    <w:pPr>
      <w:pBdr>
        <w:top w:val="none" w:color="auto" w:sz="0" w:space="0"/>
        <w:left w:val="none" w:color="auto" w:sz="0" w:space="0"/>
        <w:bottom w:val="none" w:color="auto" w:sz="0" w:space="0"/>
        <w:right w:val="none" w:color="auto" w:sz="0" w:space="0"/>
        <w:between w:val="none" w:color="auto" w:sz="0" w:space="0"/>
      </w:pBdr>
      <w:tabs>
        <w:tab w:val="center" w:pos="4536"/>
        <w:tab w:val="right" w:pos="9072"/>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B6F4905"/>
    <w:multiLevelType w:val="multilevel"/>
    <w:tmpl w:val="0B6F4905"/>
    <w:lvl w:ilvl="0" w:tentative="0">
      <w:start w:val="1"/>
      <w:numFmt w:val="bullet"/>
      <w:lvlText w:val="●"/>
      <w:lvlJc w:val="left"/>
      <w:pPr>
        <w:ind w:left="720" w:hanging="360"/>
      </w:pPr>
      <w:rPr>
        <w:rFonts w:ascii="Noto Sans Symbols" w:hAnsi="Noto Sans Symbols" w:eastAsia="Noto Sans Symbols" w:cs="Noto Sans Symbols"/>
      </w:rPr>
    </w:lvl>
    <w:lvl w:ilvl="1" w:tentative="0">
      <w:start w:val="1"/>
      <w:numFmt w:val="bullet"/>
      <w:lvlText w:val="o"/>
      <w:lvlJc w:val="left"/>
      <w:pPr>
        <w:ind w:left="1440" w:hanging="360"/>
      </w:pPr>
      <w:rPr>
        <w:rFonts w:ascii="Courier New" w:hAnsi="Courier New" w:eastAsia="Courier New" w:cs="Courier New"/>
      </w:rPr>
    </w:lvl>
    <w:lvl w:ilvl="2" w:tentative="0">
      <w:start w:val="1"/>
      <w:numFmt w:val="bullet"/>
      <w:lvlText w:val="▪"/>
      <w:lvlJc w:val="left"/>
      <w:pPr>
        <w:ind w:left="2160" w:hanging="360"/>
      </w:pPr>
      <w:rPr>
        <w:rFonts w:ascii="Noto Sans Symbols" w:hAnsi="Noto Sans Symbols" w:eastAsia="Noto Sans Symbols" w:cs="Noto Sans Symbols"/>
      </w:rPr>
    </w:lvl>
    <w:lvl w:ilvl="3" w:tentative="0">
      <w:start w:val="1"/>
      <w:numFmt w:val="bullet"/>
      <w:lvlText w:val="●"/>
      <w:lvlJc w:val="left"/>
      <w:pPr>
        <w:ind w:left="2880" w:hanging="360"/>
      </w:pPr>
      <w:rPr>
        <w:rFonts w:ascii="Noto Sans Symbols" w:hAnsi="Noto Sans Symbols" w:eastAsia="Noto Sans Symbols" w:cs="Noto Sans Symbols"/>
      </w:rPr>
    </w:lvl>
    <w:lvl w:ilvl="4" w:tentative="0">
      <w:start w:val="1"/>
      <w:numFmt w:val="bullet"/>
      <w:lvlText w:val="o"/>
      <w:lvlJc w:val="left"/>
      <w:pPr>
        <w:ind w:left="3600" w:hanging="360"/>
      </w:pPr>
      <w:rPr>
        <w:rFonts w:ascii="Courier New" w:hAnsi="Courier New" w:eastAsia="Courier New" w:cs="Courier New"/>
      </w:rPr>
    </w:lvl>
    <w:lvl w:ilvl="5" w:tentative="0">
      <w:start w:val="1"/>
      <w:numFmt w:val="bullet"/>
      <w:lvlText w:val="▪"/>
      <w:lvlJc w:val="left"/>
      <w:pPr>
        <w:ind w:left="4320" w:hanging="360"/>
      </w:pPr>
      <w:rPr>
        <w:rFonts w:ascii="Noto Sans Symbols" w:hAnsi="Noto Sans Symbols" w:eastAsia="Noto Sans Symbols" w:cs="Noto Sans Symbols"/>
      </w:rPr>
    </w:lvl>
    <w:lvl w:ilvl="6" w:tentative="0">
      <w:start w:val="1"/>
      <w:numFmt w:val="bullet"/>
      <w:lvlText w:val="●"/>
      <w:lvlJc w:val="left"/>
      <w:pPr>
        <w:ind w:left="5040" w:hanging="360"/>
      </w:pPr>
      <w:rPr>
        <w:rFonts w:ascii="Noto Sans Symbols" w:hAnsi="Noto Sans Symbols" w:eastAsia="Noto Sans Symbols" w:cs="Noto Sans Symbols"/>
      </w:rPr>
    </w:lvl>
    <w:lvl w:ilvl="7" w:tentative="0">
      <w:start w:val="1"/>
      <w:numFmt w:val="bullet"/>
      <w:lvlText w:val="o"/>
      <w:lvlJc w:val="left"/>
      <w:pPr>
        <w:ind w:left="5760" w:hanging="360"/>
      </w:pPr>
      <w:rPr>
        <w:rFonts w:ascii="Courier New" w:hAnsi="Courier New" w:eastAsia="Courier New" w:cs="Courier New"/>
      </w:rPr>
    </w:lvl>
    <w:lvl w:ilvl="8" w:tentative="0">
      <w:start w:val="1"/>
      <w:numFmt w:val="bullet"/>
      <w:lvlText w:val="▪"/>
      <w:lvlJc w:val="left"/>
      <w:pPr>
        <w:ind w:left="6480" w:hanging="360"/>
      </w:pPr>
      <w:rPr>
        <w:rFonts w:ascii="Noto Sans Symbols" w:hAnsi="Noto Sans Symbols" w:eastAsia="Noto Sans Symbols" w:cs="Noto Sans Symbols"/>
      </w:rPr>
    </w:lvl>
  </w:abstractNum>
  <w:abstractNum w:abstractNumId="1">
    <w:nsid w:val="34985AE9"/>
    <w:multiLevelType w:val="multilevel"/>
    <w:tmpl w:val="34985AE9"/>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13E"/>
    <w:rsid w:val="00791C8C"/>
    <w:rsid w:val="009F6D33"/>
    <w:rsid w:val="00B9313E"/>
    <w:rsid w:val="66DF8390"/>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rPr>
      <w:rFonts w:ascii="Calibri" w:hAnsi="Calibri" w:eastAsia="Calibri" w:cs="Calibri"/>
      <w:sz w:val="24"/>
      <w:szCs w:val="24"/>
      <w:lang w:val="fr-FR" w:eastAsia="fr-FR" w:bidi="ar-SA"/>
    </w:rPr>
  </w:style>
  <w:style w:type="paragraph" w:styleId="2">
    <w:name w:val="heading 1"/>
    <w:basedOn w:val="1"/>
    <w:next w:val="1"/>
    <w:qFormat/>
    <w:uiPriority w:val="9"/>
    <w:pPr>
      <w:keepNext/>
      <w:keepLines/>
      <w:spacing w:before="480" w:after="120"/>
      <w:outlineLvl w:val="0"/>
    </w:pPr>
    <w:rPr>
      <w:b/>
      <w:sz w:val="48"/>
      <w:szCs w:val="48"/>
    </w:rPr>
  </w:style>
  <w:style w:type="paragraph" w:styleId="3">
    <w:name w:val="heading 2"/>
    <w:basedOn w:val="1"/>
    <w:next w:val="1"/>
    <w:semiHidden/>
    <w:unhideWhenUsed/>
    <w:qFormat/>
    <w:uiPriority w:val="9"/>
    <w:pPr>
      <w:keepNext/>
      <w:keepLines/>
      <w:spacing w:before="360" w:after="80"/>
      <w:outlineLvl w:val="1"/>
    </w:pPr>
    <w:rPr>
      <w:b/>
      <w:sz w:val="36"/>
      <w:szCs w:val="36"/>
    </w:rPr>
  </w:style>
  <w:style w:type="paragraph" w:styleId="4">
    <w:name w:val="heading 3"/>
    <w:basedOn w:val="1"/>
    <w:next w:val="1"/>
    <w:semiHidden/>
    <w:unhideWhenUsed/>
    <w:qFormat/>
    <w:uiPriority w:val="9"/>
    <w:pPr>
      <w:keepNext/>
      <w:keepLines/>
      <w:spacing w:before="280" w:after="80"/>
      <w:outlineLvl w:val="2"/>
    </w:pPr>
    <w:rPr>
      <w:b/>
      <w:sz w:val="28"/>
      <w:szCs w:val="28"/>
    </w:rPr>
  </w:style>
  <w:style w:type="paragraph" w:styleId="5">
    <w:name w:val="heading 4"/>
    <w:basedOn w:val="1"/>
    <w:next w:val="1"/>
    <w:semiHidden/>
    <w:unhideWhenUsed/>
    <w:qFormat/>
    <w:uiPriority w:val="9"/>
    <w:pPr>
      <w:keepNext/>
      <w:keepLines/>
      <w:spacing w:before="240" w:after="40"/>
      <w:outlineLvl w:val="3"/>
    </w:pPr>
    <w:rPr>
      <w:b/>
    </w:rPr>
  </w:style>
  <w:style w:type="paragraph" w:styleId="6">
    <w:name w:val="heading 5"/>
    <w:basedOn w:val="1"/>
    <w:next w:val="1"/>
    <w:semiHidden/>
    <w:unhideWhenUsed/>
    <w:qFormat/>
    <w:uiPriority w:val="9"/>
    <w:pPr>
      <w:keepNext/>
      <w:keepLines/>
      <w:spacing w:before="220" w:after="40"/>
      <w:outlineLvl w:val="4"/>
    </w:pPr>
    <w:rPr>
      <w:b/>
      <w:sz w:val="22"/>
      <w:szCs w:val="22"/>
    </w:rPr>
  </w:style>
  <w:style w:type="paragraph" w:styleId="7">
    <w:name w:val="heading 6"/>
    <w:basedOn w:val="1"/>
    <w:next w:val="1"/>
    <w:semiHidden/>
    <w:unhideWhenUsed/>
    <w:qFormat/>
    <w:uiPriority w:val="9"/>
    <w:pPr>
      <w:keepNext/>
      <w:keepLines/>
      <w:spacing w:before="200" w:after="40"/>
      <w:outlineLvl w:val="5"/>
    </w:pPr>
    <w:rPr>
      <w:b/>
      <w:sz w:val="20"/>
      <w:szCs w:val="20"/>
    </w:rPr>
  </w:style>
  <w:style w:type="character" w:default="1" w:styleId="8">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character" w:styleId="10">
    <w:name w:val="FollowedHyperlink"/>
    <w:basedOn w:val="8"/>
    <w:semiHidden/>
    <w:unhideWhenUsed/>
    <w:uiPriority w:val="99"/>
    <w:rPr>
      <w:color w:val="954F72" w:themeColor="followedHyperlink"/>
      <w:u w:val="single"/>
      <w14:textFill>
        <w14:solidFill>
          <w14:schemeClr w14:val="folHlink"/>
        </w14:solidFill>
      </w14:textFill>
    </w:rPr>
  </w:style>
  <w:style w:type="character" w:styleId="11">
    <w:name w:val="Hyperlink"/>
    <w:basedOn w:val="8"/>
    <w:unhideWhenUsed/>
    <w:uiPriority w:val="99"/>
    <w:rPr>
      <w:color w:val="0563C1" w:themeColor="hyperlink"/>
      <w:u w:val="single"/>
      <w14:textFill>
        <w14:solidFill>
          <w14:schemeClr w14:val="hlink"/>
        </w14:solidFill>
      </w14:textFill>
    </w:rPr>
  </w:style>
  <w:style w:type="paragraph" w:styleId="12">
    <w:name w:val="header"/>
    <w:basedOn w:val="1"/>
    <w:link w:val="20"/>
    <w:unhideWhenUsed/>
    <w:uiPriority w:val="99"/>
    <w:pPr>
      <w:tabs>
        <w:tab w:val="center" w:pos="4536"/>
        <w:tab w:val="right" w:pos="9072"/>
      </w:tabs>
    </w:pPr>
  </w:style>
  <w:style w:type="paragraph" w:styleId="13">
    <w:name w:val="footer"/>
    <w:basedOn w:val="1"/>
    <w:link w:val="21"/>
    <w:unhideWhenUsed/>
    <w:uiPriority w:val="99"/>
    <w:pPr>
      <w:tabs>
        <w:tab w:val="center" w:pos="4536"/>
        <w:tab w:val="right" w:pos="9072"/>
      </w:tabs>
    </w:pPr>
  </w:style>
  <w:style w:type="paragraph" w:styleId="14">
    <w:name w:val="Subtitle"/>
    <w:basedOn w:val="1"/>
    <w:next w:val="1"/>
    <w:qFormat/>
    <w:uiPriority w:val="11"/>
    <w:pPr>
      <w:keepNext/>
      <w:keepLines/>
      <w:spacing w:before="360" w:after="80"/>
    </w:pPr>
    <w:rPr>
      <w:rFonts w:ascii="Georgia" w:hAnsi="Georgia" w:eastAsia="Georgia" w:cs="Georgia"/>
      <w:i/>
      <w:color w:val="666666"/>
      <w:sz w:val="48"/>
      <w:szCs w:val="48"/>
    </w:rPr>
  </w:style>
  <w:style w:type="paragraph" w:styleId="15">
    <w:name w:val="Title"/>
    <w:basedOn w:val="1"/>
    <w:next w:val="1"/>
    <w:qFormat/>
    <w:uiPriority w:val="10"/>
    <w:pPr>
      <w:keepNext/>
      <w:keepLines/>
      <w:spacing w:before="480" w:after="120"/>
    </w:pPr>
    <w:rPr>
      <w:b/>
      <w:sz w:val="72"/>
      <w:szCs w:val="72"/>
    </w:rPr>
  </w:style>
  <w:style w:type="table" w:styleId="16">
    <w:name w:val="Table Grid"/>
    <w:basedOn w:val="9"/>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
    <w:name w:val="Table Normal"/>
    <w:uiPriority w:val="0"/>
    <w:tblPr>
      <w:tblCellMar>
        <w:top w:w="0" w:type="dxa"/>
        <w:left w:w="0" w:type="dxa"/>
        <w:bottom w:w="0" w:type="dxa"/>
        <w:right w:w="0" w:type="dxa"/>
      </w:tblCellMar>
    </w:tblPr>
  </w:style>
  <w:style w:type="character" w:customStyle="1" w:styleId="18">
    <w:name w:val="Unresolved Mention"/>
    <w:basedOn w:val="8"/>
    <w:semiHidden/>
    <w:unhideWhenUsed/>
    <w:uiPriority w:val="99"/>
    <w:rPr>
      <w:color w:val="605E5C"/>
      <w:shd w:val="clear" w:color="auto" w:fill="E1DFDD"/>
    </w:rPr>
  </w:style>
  <w:style w:type="paragraph" w:styleId="19">
    <w:name w:val="List Paragraph"/>
    <w:basedOn w:val="1"/>
    <w:qFormat/>
    <w:uiPriority w:val="34"/>
    <w:pPr>
      <w:ind w:left="720"/>
      <w:contextualSpacing/>
    </w:pPr>
  </w:style>
  <w:style w:type="character" w:customStyle="1" w:styleId="20">
    <w:name w:val="En-tête Car"/>
    <w:basedOn w:val="8"/>
    <w:link w:val="12"/>
    <w:uiPriority w:val="99"/>
  </w:style>
  <w:style w:type="character" w:customStyle="1" w:styleId="21">
    <w:name w:val="Pied de page Car"/>
    <w:basedOn w:val="8"/>
    <w:link w:val="13"/>
    <w:qFormat/>
    <w:uiPriority w:val="99"/>
  </w:style>
  <w:style w:type="paragraph" w:styleId="22">
    <w:name w:val="No Spacing"/>
    <w:link w:val="23"/>
    <w:qFormat/>
    <w:uiPriority w:val="1"/>
    <w:rPr>
      <w:rFonts w:ascii="Calibri" w:hAnsi="Calibri" w:cs="Calibri" w:eastAsiaTheme="minorEastAsia"/>
      <w:sz w:val="22"/>
      <w:szCs w:val="22"/>
      <w:lang w:val="en-US" w:eastAsia="zh-CN" w:bidi="ar-SA"/>
    </w:rPr>
  </w:style>
  <w:style w:type="character" w:customStyle="1" w:styleId="23">
    <w:name w:val="Sans interligne Car"/>
    <w:basedOn w:val="8"/>
    <w:link w:val="22"/>
    <w:qFormat/>
    <w:uiPriority w:val="1"/>
    <w:rPr>
      <w:rFonts w:eastAsiaTheme="minorEastAsia"/>
      <w:sz w:val="22"/>
      <w:szCs w:val="22"/>
      <w:lang w:val="en-US" w:eastAsia="zh-CN"/>
    </w:rPr>
  </w:style>
  <w:style w:type="table" w:customStyle="1" w:styleId="24">
    <w:name w:val="_Style 23"/>
    <w:basedOn w:val="17"/>
    <w:qFormat/>
    <w:uiPriority w:val="0"/>
    <w:tblPr>
      <w:tblCellMar>
        <w:top w:w="0" w:type="dxa"/>
        <w:left w:w="108" w:type="dxa"/>
        <w:bottom w:w="0" w:type="dxa"/>
        <w:right w:w="108" w:type="dxa"/>
      </w:tblCellMar>
    </w:tblPr>
  </w:style>
  <w:style w:type="table" w:customStyle="1" w:styleId="25">
    <w:name w:val="_Style 24"/>
    <w:basedOn w:val="17"/>
    <w:qFormat/>
    <w:uiPriority w:val="0"/>
    <w:tblPr>
      <w:tblCellMar>
        <w:top w:w="0" w:type="dxa"/>
        <w:left w:w="108" w:type="dxa"/>
        <w:bottom w:w="0" w:type="dxa"/>
        <w:right w:w="108" w:type="dxa"/>
      </w:tblCellMar>
    </w:tblPr>
  </w:style>
  <w:style w:type="table" w:customStyle="1" w:styleId="26">
    <w:name w:val="_Style 25"/>
    <w:basedOn w:val="17"/>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2096</Words>
  <Characters>11533</Characters>
  <Lines>96</Lines>
  <Paragraphs>27</Paragraphs>
  <TotalTime>1</TotalTime>
  <ScaleCrop>false</ScaleCrop>
  <LinksUpToDate>false</LinksUpToDate>
  <CharactersWithSpaces>13602</CharactersWithSpaces>
  <Application>WPS Office_5.1.0.7912_F1E327BC-269C-435d-A152-05C5408002CA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2020-04-21T01:04:00Z</dcterms:created>
  <dc:creator>Utilisateur Microsoft Office</dc:creator>
  <cp:lastModifiedBy>WPS_1682767187</cp:lastModifiedBy>
  <dcterms:modified xsi:type="dcterms:W3CDTF">2023-06-10T06:33:01Z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1031-5.1.0.7912</vt:lpwstr>
  </property>
</Properties>
</file>